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1AC041CE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D1494" w:rsidRPr="00AD1494">
        <w:rPr>
          <w:rFonts w:asciiTheme="minorHAnsi" w:hAnsiTheme="minorHAnsi" w:cstheme="minorHAnsi"/>
          <w:sz w:val="22"/>
          <w:szCs w:val="22"/>
        </w:rPr>
        <w:t>Bc. Eva Zakopalová</w:t>
      </w:r>
    </w:p>
    <w:p w14:paraId="00D6BB86" w14:textId="5415494E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7F5865">
        <w:rPr>
          <w:rFonts w:asciiTheme="minorHAnsi" w:hAnsiTheme="minorHAnsi" w:cstheme="minorHAnsi"/>
          <w:sz w:val="22"/>
          <w:szCs w:val="22"/>
        </w:rPr>
        <w:t>doc. Ing. Jana Matošková, Ph.D.</w:t>
      </w:r>
    </w:p>
    <w:p w14:paraId="09E4DE65" w14:textId="58634E72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AD1494" w:rsidRPr="00AD1494">
        <w:rPr>
          <w:rFonts w:cstheme="minorHAnsi"/>
        </w:rPr>
        <w:t>Projekt na podporu sdílení znalostí mezi zaměstnanci ve vybrané společnosti</w:t>
      </w:r>
    </w:p>
    <w:p w14:paraId="35028D0F" w14:textId="4D6ABC9C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7F5865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105D127" w:rsidR="000E094A" w:rsidRDefault="00AD149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68FD7B26" w:rsidR="000E094A" w:rsidRPr="000E094A" w:rsidRDefault="0083508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a metody práce jsou popsány na s. 1</w:t>
            </w:r>
            <w:r w:rsidR="00AD1494">
              <w:rPr>
                <w:rFonts w:cstheme="minorHAnsi"/>
              </w:rPr>
              <w:t>3</w:t>
            </w:r>
            <w:r>
              <w:rPr>
                <w:rFonts w:cstheme="minorHAnsi"/>
              </w:rPr>
              <w:t xml:space="preserve"> a jsou formulovány </w:t>
            </w:r>
            <w:r w:rsidR="00AD1494">
              <w:rPr>
                <w:rFonts w:cstheme="minorHAnsi"/>
              </w:rPr>
              <w:t>pochopitelně, byť preciznější definice by byla možná</w:t>
            </w:r>
            <w:r>
              <w:rPr>
                <w:rFonts w:cstheme="minorHAnsi"/>
              </w:rPr>
              <w:t>. Cíle jsou v souladu s tématem práce. Použité metody sběru a zpracování dat pokládám za vhodné</w:t>
            </w:r>
            <w:r w:rsidR="006D759C">
              <w:rPr>
                <w:rFonts w:cstheme="minorHAnsi"/>
              </w:rPr>
              <w:t xml:space="preserve"> pro naplnění cílů práce.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D70B8DF" w:rsidR="000E094A" w:rsidRDefault="009E410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233C87C0" w:rsidR="000E094A" w:rsidRPr="000E094A" w:rsidRDefault="007C6EE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Zpracovaná kritická literární rešerše vhodným způsobem vysvětluje základní pojmy, které s tématem souvisí. Použité zdroje jsou vhodné</w:t>
            </w:r>
            <w:r w:rsidR="00AD1494">
              <w:rPr>
                <w:rFonts w:cstheme="minorHAnsi"/>
              </w:rPr>
              <w:t xml:space="preserve"> a jejich počet překračuje očekávání u diplomové práce</w:t>
            </w:r>
            <w:r w:rsidR="008D5243">
              <w:rPr>
                <w:rFonts w:cstheme="minorHAnsi"/>
              </w:rPr>
              <w:t xml:space="preserve">. </w:t>
            </w:r>
            <w:r w:rsidR="00D77A55">
              <w:rPr>
                <w:rFonts w:cstheme="minorHAnsi"/>
              </w:rPr>
              <w:t>Mezi využitými zdroji nechybí zahraniční literatura</w:t>
            </w:r>
            <w:r w:rsidR="00AD1494">
              <w:rPr>
                <w:rFonts w:cstheme="minorHAnsi"/>
              </w:rPr>
              <w:t xml:space="preserve"> a časopisy</w:t>
            </w:r>
            <w:r w:rsidR="00D77A55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Zdroje jsou citovány adekvátním způsobem</w:t>
            </w:r>
            <w:r w:rsidR="009E410D">
              <w:rPr>
                <w:rFonts w:cstheme="minorHAnsi"/>
              </w:rPr>
              <w:t>, byť občas není jasné, zda text v odstavci souvisí stále se zdrojem uvedeným na začátku</w:t>
            </w:r>
            <w:r>
              <w:rPr>
                <w:rFonts w:cstheme="minorHAnsi"/>
              </w:rPr>
              <w:t>.</w:t>
            </w:r>
            <w:r w:rsidR="007F5718">
              <w:rPr>
                <w:rFonts w:cstheme="minorHAnsi"/>
              </w:rPr>
              <w:t xml:space="preserve"> </w:t>
            </w:r>
            <w:r w:rsidR="009E410D">
              <w:rPr>
                <w:rFonts w:cstheme="minorHAnsi"/>
              </w:rPr>
              <w:t>S</w:t>
            </w:r>
            <w:r w:rsidR="007F5718">
              <w:rPr>
                <w:rFonts w:cstheme="minorHAnsi"/>
              </w:rPr>
              <w:t>hrnutí teoretické části práce</w:t>
            </w:r>
            <w:r w:rsidR="009E410D">
              <w:rPr>
                <w:rFonts w:cstheme="minorHAnsi"/>
              </w:rPr>
              <w:t xml:space="preserve"> nechybí</w:t>
            </w:r>
            <w:r w:rsidR="007F5718">
              <w:rPr>
                <w:rFonts w:cstheme="minorHAnsi"/>
              </w:rPr>
              <w:t>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30F5D05" w:rsidR="000E094A" w:rsidRDefault="007F571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69188AA8" w:rsidR="000E094A" w:rsidRPr="000E094A" w:rsidRDefault="007F57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analytické části autorka využívá poznatků z teorie a vhodným způsobem je aplikuje. </w:t>
            </w:r>
            <w:r w:rsidR="00BF47C7">
              <w:rPr>
                <w:rFonts w:cstheme="minorHAnsi"/>
              </w:rPr>
              <w:t>Pro sběr primárních dat autorka zvolila smíšený design výzkumu. Realizovala 9 rozhovorů a dotazníkové šetření mezi zaměstnanci (kap. 7)</w:t>
            </w:r>
            <w:r w:rsidR="00D77A55">
              <w:rPr>
                <w:rFonts w:cstheme="minorHAnsi"/>
              </w:rPr>
              <w:t xml:space="preserve">. Popis jejich </w:t>
            </w:r>
            <w:r>
              <w:rPr>
                <w:rFonts w:cstheme="minorHAnsi"/>
              </w:rPr>
              <w:t xml:space="preserve">aplikace </w:t>
            </w:r>
            <w:r w:rsidR="00D77A55">
              <w:rPr>
                <w:rFonts w:cstheme="minorHAnsi"/>
              </w:rPr>
              <w:t xml:space="preserve">podle mne </w:t>
            </w:r>
            <w:r w:rsidR="00BF47C7">
              <w:rPr>
                <w:rFonts w:cstheme="minorHAnsi"/>
              </w:rPr>
              <w:t>zpracován</w:t>
            </w:r>
            <w:r w:rsidR="00BF47C7">
              <w:rPr>
                <w:rFonts w:cstheme="minorHAnsi"/>
              </w:rPr>
              <w:t xml:space="preserve"> </w:t>
            </w:r>
            <w:r w:rsidR="00D77A55">
              <w:rPr>
                <w:rFonts w:cstheme="minorHAnsi"/>
              </w:rPr>
              <w:t>dostatečně</w:t>
            </w:r>
            <w:r w:rsidR="00863BD0">
              <w:rPr>
                <w:rFonts w:cstheme="minorHAnsi"/>
              </w:rPr>
              <w:t xml:space="preserve"> a jejich výsledky jsou prezentovány vhodným způsobem</w:t>
            </w:r>
            <w:r w:rsidR="003A33EE"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>Nechybí souhrnné zhodnocení současného stavu</w:t>
            </w:r>
            <w:r w:rsidR="003A33EE">
              <w:rPr>
                <w:rFonts w:cstheme="minorHAnsi"/>
              </w:rPr>
              <w:t xml:space="preserve"> (s. </w:t>
            </w:r>
            <w:r w:rsidR="00863BD0">
              <w:rPr>
                <w:rFonts w:cstheme="minorHAnsi"/>
              </w:rPr>
              <w:t>79-81</w:t>
            </w:r>
            <w:r w:rsidR="003A33EE">
              <w:rPr>
                <w:rFonts w:cstheme="minorHAnsi"/>
              </w:rPr>
              <w:t>)</w:t>
            </w:r>
            <w:r>
              <w:rPr>
                <w:rFonts w:cstheme="minorHAnsi"/>
              </w:rPr>
              <w:t xml:space="preserve">. Závěry pokládám za dostatečně podložené. Náročnost </w:t>
            </w:r>
            <w:r w:rsidR="00BF47C7">
              <w:rPr>
                <w:rFonts w:cstheme="minorHAnsi"/>
              </w:rPr>
              <w:t xml:space="preserve">realizovaného sběru dat a zvoleného způsobu zpracování </w:t>
            </w:r>
            <w:r w:rsidR="003A33EE">
              <w:rPr>
                <w:rFonts w:cstheme="minorHAnsi"/>
              </w:rPr>
              <w:t>odpovídá</w:t>
            </w:r>
            <w:r>
              <w:rPr>
                <w:rFonts w:cstheme="minorHAnsi"/>
              </w:rPr>
              <w:t xml:space="preserve"> standard</w:t>
            </w:r>
            <w:r w:rsidR="003A33EE">
              <w:rPr>
                <w:rFonts w:cstheme="minorHAnsi"/>
              </w:rPr>
              <w:t>u</w:t>
            </w:r>
            <w:r>
              <w:rPr>
                <w:rFonts w:cstheme="minorHAnsi"/>
              </w:rPr>
              <w:t xml:space="preserve"> u diplomové práce. 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8D756E1" w:rsidR="000E094A" w:rsidRDefault="0089449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3005FDFE" w:rsidR="000E094A" w:rsidRPr="000E094A" w:rsidRDefault="006D3D0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Projektová část práce navazuje na teorii a výsledky analýz. </w:t>
            </w:r>
            <w:r w:rsidR="00092D68">
              <w:rPr>
                <w:rFonts w:cstheme="minorHAnsi"/>
              </w:rPr>
              <w:t xml:space="preserve">Je zpracován logický rámec projektu. </w:t>
            </w:r>
            <w:r w:rsidR="00894495">
              <w:rPr>
                <w:rFonts w:cstheme="minorHAnsi"/>
              </w:rPr>
              <w:t xml:space="preserve">Autorka </w:t>
            </w:r>
            <w:r w:rsidR="003A33EE">
              <w:rPr>
                <w:rFonts w:cstheme="minorHAnsi"/>
              </w:rPr>
              <w:t>se podrobně zamýšlí nad přínosy realizace projektu (kap. 9.1</w:t>
            </w:r>
            <w:r w:rsidR="00863BD0">
              <w:rPr>
                <w:rFonts w:cstheme="minorHAnsi"/>
              </w:rPr>
              <w:t>.2</w:t>
            </w:r>
            <w:r w:rsidR="003A33EE">
              <w:rPr>
                <w:rFonts w:cstheme="minorHAnsi"/>
              </w:rPr>
              <w:t xml:space="preserve">) a navrhuje </w:t>
            </w:r>
            <w:r w:rsidR="00863BD0">
              <w:rPr>
                <w:rFonts w:cstheme="minorHAnsi"/>
              </w:rPr>
              <w:t>řadu</w:t>
            </w:r>
            <w:r w:rsidR="003A33EE">
              <w:rPr>
                <w:rFonts w:cstheme="minorHAnsi"/>
              </w:rPr>
              <w:t xml:space="preserve"> aktivit</w:t>
            </w:r>
            <w:r w:rsidR="00863BD0">
              <w:rPr>
                <w:rFonts w:cstheme="minorHAnsi"/>
              </w:rPr>
              <w:t xml:space="preserve"> (celkem 35) cílících na podporu sdílení znalostí v organizaci</w:t>
            </w:r>
            <w:r w:rsidR="003A33EE">
              <w:rPr>
                <w:rFonts w:cstheme="minorHAnsi"/>
              </w:rPr>
              <w:t xml:space="preserve">. Ty následně popisuje a zdůvodňuje. </w:t>
            </w:r>
            <w:r w:rsidR="00863BD0">
              <w:rPr>
                <w:rFonts w:cstheme="minorHAnsi"/>
              </w:rPr>
              <w:t>Doporučené</w:t>
            </w:r>
            <w:r w:rsidR="00894495">
              <w:rPr>
                <w:rFonts w:cstheme="minorHAnsi"/>
              </w:rPr>
              <w:t xml:space="preserve"> aktivity mohou být podle mne</w:t>
            </w:r>
            <w:r w:rsidR="003A33EE">
              <w:rPr>
                <w:rFonts w:cstheme="minorHAnsi"/>
              </w:rPr>
              <w:t xml:space="preserve"> pro organizaci</w:t>
            </w:r>
            <w:r w:rsidR="00894495">
              <w:rPr>
                <w:rFonts w:cstheme="minorHAnsi"/>
              </w:rPr>
              <w:t xml:space="preserve"> přínosné. </w:t>
            </w:r>
            <w:r w:rsidR="00863BD0">
              <w:rPr>
                <w:rFonts w:cstheme="minorHAnsi"/>
              </w:rPr>
              <w:t>V práci n</w:t>
            </w:r>
            <w:r w:rsidR="00894495">
              <w:rPr>
                <w:rFonts w:cstheme="minorHAnsi"/>
              </w:rPr>
              <w:t xml:space="preserve">echybí matice odpovědnosti, nákladová, časová, ani riziková analýza. Analýzy jsou zpracovány pečlivě. </w:t>
            </w:r>
            <w:r w:rsidR="00E840E3">
              <w:rPr>
                <w:rFonts w:cstheme="minorHAnsi"/>
              </w:rPr>
              <w:t>V souladu s očekáváním je uvedeno</w:t>
            </w:r>
            <w:r w:rsidR="00894495">
              <w:rPr>
                <w:rFonts w:cstheme="minorHAnsi"/>
              </w:rPr>
              <w:t xml:space="preserve"> shrnutí projektové části.</w:t>
            </w:r>
            <w:r w:rsidR="0001725F">
              <w:rPr>
                <w:rFonts w:cstheme="minorHAnsi"/>
              </w:rPr>
              <w:t xml:space="preserve"> </w:t>
            </w:r>
            <w:bookmarkStart w:id="1" w:name="_GoBack"/>
            <w:r w:rsidR="0001725F">
              <w:rPr>
                <w:rFonts w:cstheme="minorHAnsi"/>
              </w:rPr>
              <w:t>Práce splnila stanové cíle.</w:t>
            </w:r>
            <w:bookmarkEnd w:id="1"/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9B2DFC3" w:rsidR="000E094A" w:rsidRDefault="00BF47C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54CC1FBF" w:rsidR="000E094A" w:rsidRPr="000E094A" w:rsidRDefault="0089449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 formální stránce je práce zpracována </w:t>
            </w:r>
            <w:r w:rsidR="00BF47C7">
              <w:rPr>
                <w:rFonts w:cstheme="minorHAnsi"/>
              </w:rPr>
              <w:t xml:space="preserve">poměrně </w:t>
            </w:r>
            <w:r>
              <w:rPr>
                <w:rFonts w:cstheme="minorHAnsi"/>
              </w:rPr>
              <w:t xml:space="preserve">pečlivě. Překlepy a nepřesné formulace se </w:t>
            </w:r>
            <w:r w:rsidR="00BF47C7">
              <w:rPr>
                <w:rFonts w:cstheme="minorHAnsi"/>
              </w:rPr>
              <w:t xml:space="preserve">občas </w:t>
            </w:r>
            <w:r>
              <w:rPr>
                <w:rFonts w:cstheme="minorHAnsi"/>
              </w:rPr>
              <w:t>vyskytují</w:t>
            </w:r>
            <w:r w:rsidR="00BF47C7">
              <w:rPr>
                <w:rFonts w:cstheme="minorHAnsi"/>
              </w:rPr>
              <w:t>, ale nepůsobí rušivě</w:t>
            </w:r>
            <w:r>
              <w:rPr>
                <w:rFonts w:cstheme="minorHAnsi"/>
              </w:rPr>
              <w:t>.</w:t>
            </w:r>
            <w:r w:rsidR="0001725F">
              <w:rPr>
                <w:rFonts w:cstheme="minorHAnsi"/>
              </w:rPr>
              <w:t xml:space="preserve"> Občas by čitelnosti (hlavně u grafů) prospělo použití většího fontu písma.</w:t>
            </w:r>
            <w:r>
              <w:rPr>
                <w:rFonts w:cstheme="minorHAnsi"/>
              </w:rPr>
              <w:t xml:space="preserve"> T</w:t>
            </w:r>
            <w:r w:rsidR="00092D68">
              <w:rPr>
                <w:rFonts w:cstheme="minorHAnsi"/>
              </w:rPr>
              <w:t>ext působí uceleným dojmem. Použitá terminologie je správná. Norma citování odpovídá standardům, stejně jako grafická úroveň práce.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C91F17E" w:rsidR="009C7318" w:rsidRDefault="00092D6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2E3EE6B3" w:rsidR="00386EEB" w:rsidRPr="000E094A" w:rsidRDefault="00092D68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Předloženou práci pokládám za kvalitní. Autorka prokázala schopnost práce s literárními zdroji, dovednosti pro sběr a zpracování dat i pro formulaci projektu a s ním spojených analýz.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55DA52BC" w14:textId="0D627BE6" w:rsidR="005C4ACA" w:rsidRDefault="00092D6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092D68">
        <w:rPr>
          <w:rFonts w:cstheme="minorHAnsi"/>
        </w:rPr>
        <w:t>Kter</w:t>
      </w:r>
      <w:r>
        <w:rPr>
          <w:rFonts w:cstheme="minorHAnsi"/>
        </w:rPr>
        <w:t>ou</w:t>
      </w:r>
      <w:r w:rsidRPr="00092D68">
        <w:rPr>
          <w:rFonts w:cstheme="minorHAnsi"/>
        </w:rPr>
        <w:t xml:space="preserve"> z navržených aktivit považujete za nejefektivnější z hlediska dopadu na </w:t>
      </w:r>
      <w:r w:rsidR="00E840E3" w:rsidRPr="00E840E3">
        <w:rPr>
          <w:rFonts w:cstheme="minorHAnsi"/>
        </w:rPr>
        <w:t>podporu sdílení znalostí mezi zaměstnanci</w:t>
      </w:r>
      <w:r w:rsidRPr="00092D68">
        <w:rPr>
          <w:rFonts w:cstheme="minorHAnsi"/>
        </w:rPr>
        <w:t>?</w:t>
      </w:r>
    </w:p>
    <w:p w14:paraId="1991DEDB" w14:textId="0CDAA5CA" w:rsidR="005C4ACA" w:rsidRDefault="00092D6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Byly Vaše výsledky představeny </w:t>
      </w:r>
      <w:r w:rsidR="00E840E3">
        <w:rPr>
          <w:rFonts w:cstheme="minorHAnsi"/>
        </w:rPr>
        <w:t>organizaci</w:t>
      </w:r>
      <w:r>
        <w:rPr>
          <w:rFonts w:cstheme="minorHAnsi"/>
        </w:rPr>
        <w:t>? Pokud ano, s jakým výsledkem? Budou se některé z navržených aktivit realizovat?</w:t>
      </w:r>
    </w:p>
    <w:p w14:paraId="3B16F420" w14:textId="51463B33" w:rsidR="0001725F" w:rsidRPr="005C4ACA" w:rsidRDefault="0001725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Kdybyste práci měla zpracovávat znovu, co byste udělala jinak, a proč?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F4AFE40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092D68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092D6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839A0F7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092D68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CA3CFD9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BF47C7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I2NDQ2MzUztbQ0MDVS0lEKTi0uzszPAykwrgUAj9I5ZiwAAAA="/>
  </w:docVars>
  <w:rsids>
    <w:rsidRoot w:val="00BA16DD"/>
    <w:rsid w:val="0001725F"/>
    <w:rsid w:val="00092D68"/>
    <w:rsid w:val="000A3023"/>
    <w:rsid w:val="000C0458"/>
    <w:rsid w:val="000E094A"/>
    <w:rsid w:val="00144F5B"/>
    <w:rsid w:val="001905FC"/>
    <w:rsid w:val="001A20C4"/>
    <w:rsid w:val="001A3F0F"/>
    <w:rsid w:val="0024258E"/>
    <w:rsid w:val="0029651C"/>
    <w:rsid w:val="00366C75"/>
    <w:rsid w:val="00386EEB"/>
    <w:rsid w:val="003A2041"/>
    <w:rsid w:val="003A33EE"/>
    <w:rsid w:val="004D378C"/>
    <w:rsid w:val="005C4ACA"/>
    <w:rsid w:val="0067082B"/>
    <w:rsid w:val="006901BA"/>
    <w:rsid w:val="00694399"/>
    <w:rsid w:val="006C4198"/>
    <w:rsid w:val="006D3D00"/>
    <w:rsid w:val="006D759C"/>
    <w:rsid w:val="0073639B"/>
    <w:rsid w:val="007553A6"/>
    <w:rsid w:val="007C6EE3"/>
    <w:rsid w:val="007F5718"/>
    <w:rsid w:val="007F5865"/>
    <w:rsid w:val="00835080"/>
    <w:rsid w:val="0085398A"/>
    <w:rsid w:val="00863BD0"/>
    <w:rsid w:val="00867212"/>
    <w:rsid w:val="00894495"/>
    <w:rsid w:val="008B781B"/>
    <w:rsid w:val="008D5243"/>
    <w:rsid w:val="008E2072"/>
    <w:rsid w:val="008E6C95"/>
    <w:rsid w:val="00974EA2"/>
    <w:rsid w:val="0097798F"/>
    <w:rsid w:val="00987B93"/>
    <w:rsid w:val="009C322A"/>
    <w:rsid w:val="009C7318"/>
    <w:rsid w:val="009E410D"/>
    <w:rsid w:val="00A40E93"/>
    <w:rsid w:val="00A7527E"/>
    <w:rsid w:val="00A828AF"/>
    <w:rsid w:val="00AD1494"/>
    <w:rsid w:val="00B14451"/>
    <w:rsid w:val="00BA16DD"/>
    <w:rsid w:val="00BF47C7"/>
    <w:rsid w:val="00C02883"/>
    <w:rsid w:val="00CA34A9"/>
    <w:rsid w:val="00CC2C50"/>
    <w:rsid w:val="00CC5272"/>
    <w:rsid w:val="00CD12C3"/>
    <w:rsid w:val="00D77A55"/>
    <w:rsid w:val="00DC7D52"/>
    <w:rsid w:val="00E22423"/>
    <w:rsid w:val="00E60843"/>
    <w:rsid w:val="00E840E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8a432d0-6a18-4b4e-b941-c41239099df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F424494276C1489258878CE16F3DB1" ma:contentTypeVersion="18" ma:contentTypeDescription="Vytvoří nový dokument" ma:contentTypeScope="" ma:versionID="35723283584ad9f25c46752c7e07071b">
  <xsd:schema xmlns:xsd="http://www.w3.org/2001/XMLSchema" xmlns:xs="http://www.w3.org/2001/XMLSchema" xmlns:p="http://schemas.microsoft.com/office/2006/metadata/properties" xmlns:ns3="1d15c0d2-593a-4097-9533-3285f80f41a1" xmlns:ns4="c8a432d0-6a18-4b4e-b941-c41239099df8" targetNamespace="http://schemas.microsoft.com/office/2006/metadata/properties" ma:root="true" ma:fieldsID="b63dbbfe8adb7a611bd51e9f5be6954e" ns3:_="" ns4:_="">
    <xsd:import namespace="1d15c0d2-593a-4097-9533-3285f80f41a1"/>
    <xsd:import namespace="c8a432d0-6a18-4b4e-b941-c41239099df8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5c0d2-593a-4097-9533-3285f80f41a1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432d0-6a18-4b4e-b941-c41239099d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c8a432d0-6a18-4b4e-b941-c41239099df8"/>
    <ds:schemaRef ds:uri="http://www.w3.org/XML/1998/namespace"/>
    <ds:schemaRef ds:uri="http://purl.org/dc/dcmitype/"/>
    <ds:schemaRef ds:uri="http://purl.org/dc/terms/"/>
    <ds:schemaRef ds:uri="http://schemas.microsoft.com/office/infopath/2007/PartnerControls"/>
    <ds:schemaRef ds:uri="1d15c0d2-593a-4097-9533-3285f80f41a1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1B48E77-6469-4FD0-BC9D-A3744701EA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15c0d2-593a-4097-9533-3285f80f41a1"/>
    <ds:schemaRef ds:uri="c8a432d0-6a18-4b4e-b941-c41239099d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724</Words>
  <Characters>4272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Jana Matošková</cp:lastModifiedBy>
  <cp:revision>3</cp:revision>
  <cp:lastPrinted>2022-03-14T11:55:00Z</cp:lastPrinted>
  <dcterms:created xsi:type="dcterms:W3CDTF">2025-05-22T20:05:00Z</dcterms:created>
  <dcterms:modified xsi:type="dcterms:W3CDTF">2025-05-22T20:55:00Z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0x0101007AF424494276C1489258878CE16F3DB1</vt:lpwstr>
  </property>
</Properties>
</file>