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FFA7548" w14:textId="77777777" w:rsidTr="00C50B27">
        <w:tc>
          <w:tcPr>
            <w:tcW w:w="9828" w:type="dxa"/>
            <w:gridSpan w:val="9"/>
          </w:tcPr>
          <w:p w14:paraId="7DC7404B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6EB3487" w14:textId="77777777" w:rsidTr="00C50B27">
        <w:tc>
          <w:tcPr>
            <w:tcW w:w="2808" w:type="dxa"/>
          </w:tcPr>
          <w:p w14:paraId="267224B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3F69CD4" w14:textId="7B5A3F76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Bc. </w:t>
            </w:r>
            <w:r w:rsidR="00686873" w:rsidRPr="00686873">
              <w:rPr>
                <w:sz w:val="22"/>
                <w:szCs w:val="22"/>
              </w:rPr>
              <w:t>Klára Kuželová</w:t>
            </w:r>
          </w:p>
        </w:tc>
      </w:tr>
      <w:tr w:rsidR="006847E2" w:rsidRPr="00C50B27" w14:paraId="0AEC6D75" w14:textId="77777777" w:rsidTr="00C50B27">
        <w:tc>
          <w:tcPr>
            <w:tcW w:w="2808" w:type="dxa"/>
          </w:tcPr>
          <w:p w14:paraId="284AEB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D43BE67" w14:textId="0466AF2F" w:rsidR="006847E2" w:rsidRPr="00C50B27" w:rsidRDefault="00686873" w:rsidP="00362AB0">
            <w:pPr>
              <w:rPr>
                <w:sz w:val="22"/>
                <w:szCs w:val="22"/>
              </w:rPr>
            </w:pPr>
            <w:r w:rsidRPr="00686873">
              <w:rPr>
                <w:sz w:val="22"/>
                <w:szCs w:val="22"/>
              </w:rPr>
              <w:t>Způsob trávení volného času žáků 2. stupně základní školy</w:t>
            </w:r>
          </w:p>
        </w:tc>
      </w:tr>
      <w:tr w:rsidR="006847E2" w:rsidRPr="00C50B27" w14:paraId="473E999B" w14:textId="77777777" w:rsidTr="00C50B27">
        <w:tc>
          <w:tcPr>
            <w:tcW w:w="2808" w:type="dxa"/>
          </w:tcPr>
          <w:p w14:paraId="2B2FD48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4F933A1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4440E3F0" w14:textId="77777777" w:rsidTr="00C50B27">
        <w:tc>
          <w:tcPr>
            <w:tcW w:w="2808" w:type="dxa"/>
          </w:tcPr>
          <w:p w14:paraId="47979B49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E2D2067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E91B7E" w14:textId="77777777" w:rsidTr="00C50B27">
        <w:tc>
          <w:tcPr>
            <w:tcW w:w="2808" w:type="dxa"/>
          </w:tcPr>
          <w:p w14:paraId="087543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5B80D76" w14:textId="67C88D28" w:rsidR="006847E2" w:rsidRPr="00C50B27" w:rsidRDefault="00686873" w:rsidP="00686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CE5B86E" w14:textId="77777777" w:rsidTr="00C50B27">
        <w:tc>
          <w:tcPr>
            <w:tcW w:w="2808" w:type="dxa"/>
            <w:vAlign w:val="center"/>
          </w:tcPr>
          <w:p w14:paraId="19D0906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13FD0B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3824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03C87EF" w14:textId="77777777" w:rsidTr="00C50B27">
        <w:tc>
          <w:tcPr>
            <w:tcW w:w="9828" w:type="dxa"/>
            <w:gridSpan w:val="9"/>
            <w:shd w:val="clear" w:color="auto" w:fill="A6A6A6"/>
          </w:tcPr>
          <w:p w14:paraId="73E12B0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91D891D" w14:textId="77777777" w:rsidTr="00C50B27">
        <w:tc>
          <w:tcPr>
            <w:tcW w:w="6791" w:type="dxa"/>
            <w:gridSpan w:val="3"/>
          </w:tcPr>
          <w:p w14:paraId="4D378DF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74D90F8" w14:textId="445CF1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F774D" w14:textId="039348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508C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2922EB" w14:textId="6319B18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2D76FA" w14:textId="6A33DFB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3A13FD" w14:textId="6939D1D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493BD2" w14:textId="77777777" w:rsidTr="00C50B27">
        <w:tc>
          <w:tcPr>
            <w:tcW w:w="6791" w:type="dxa"/>
            <w:gridSpan w:val="3"/>
          </w:tcPr>
          <w:p w14:paraId="4D21CA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461EF07" w14:textId="72B900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BAA18" w14:textId="2FFB7418" w:rsidR="006847E2" w:rsidRPr="00C50B27" w:rsidRDefault="007144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C5950A8" w14:textId="5CA19B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78131F" w14:textId="5259056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828127" w14:textId="5ABE51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A1766E" w14:textId="3BD7A4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E25CB9" w14:textId="77777777" w:rsidTr="00C50B27">
        <w:tc>
          <w:tcPr>
            <w:tcW w:w="6791" w:type="dxa"/>
            <w:gridSpan w:val="3"/>
          </w:tcPr>
          <w:p w14:paraId="0488A35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8EDD423" w14:textId="3CA2922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FEC4D" w14:textId="54900A12" w:rsidR="006847E2" w:rsidRPr="00C50B27" w:rsidRDefault="007144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D49188B" w14:textId="66C8C2B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3F6CC7" w14:textId="67AB27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3CF7CC" w14:textId="4C4E01E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AF700" w14:textId="0BEADD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036B9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0BCE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C40317" w14:textId="77777777" w:rsidTr="00C50B27">
        <w:tc>
          <w:tcPr>
            <w:tcW w:w="6791" w:type="dxa"/>
            <w:gridSpan w:val="3"/>
          </w:tcPr>
          <w:p w14:paraId="5C42EC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E701028" w14:textId="5A4F5B3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287B43" w14:textId="11468B0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0DA40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E5AE048" w14:textId="7B526D9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B2363" w14:textId="540C6A2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698945" w14:textId="43F975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7AC254" w14:textId="77777777" w:rsidTr="00C50B27">
        <w:tc>
          <w:tcPr>
            <w:tcW w:w="6791" w:type="dxa"/>
            <w:gridSpan w:val="3"/>
          </w:tcPr>
          <w:p w14:paraId="6FB7803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DBDB4EF" w14:textId="146D91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32CA3" w14:textId="354E35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642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73CE67C" w14:textId="171443B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630FEC" w14:textId="03D4D5A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66814A" w14:textId="6A8B7A0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82C4CD0" w14:textId="77777777" w:rsidTr="00C50B27">
        <w:tc>
          <w:tcPr>
            <w:tcW w:w="6791" w:type="dxa"/>
            <w:gridSpan w:val="3"/>
          </w:tcPr>
          <w:p w14:paraId="247E178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59C8E6" w14:textId="5E768AE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7CE922" w14:textId="42D0C73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08A56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BF2BE7" w14:textId="75C15A5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40693" w14:textId="7545119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7CFE15" w14:textId="6BF3710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35D396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68B91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871C92" w14:textId="77777777" w:rsidTr="00C50B27">
        <w:tc>
          <w:tcPr>
            <w:tcW w:w="6791" w:type="dxa"/>
            <w:gridSpan w:val="3"/>
          </w:tcPr>
          <w:p w14:paraId="2A6F0A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0FEBFD5" w14:textId="0BD4D67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201EE" w14:textId="16F338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0E01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F02262D" w14:textId="72E33D0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7F795F" w14:textId="53B5720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5FF000" w14:textId="44B0F50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EBCC619" w14:textId="77777777" w:rsidTr="00C50B27">
        <w:tc>
          <w:tcPr>
            <w:tcW w:w="6791" w:type="dxa"/>
            <w:gridSpan w:val="3"/>
          </w:tcPr>
          <w:p w14:paraId="465FEE7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94B6A59" w14:textId="5FD8500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3BB77F" w14:textId="51B9CC1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FB2A7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C994BA9" w14:textId="7A3717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F854DC" w14:textId="1349330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DC33D2" w14:textId="5034C3D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502988" w14:textId="77777777" w:rsidTr="00C50B27">
        <w:tc>
          <w:tcPr>
            <w:tcW w:w="6791" w:type="dxa"/>
            <w:gridSpan w:val="3"/>
          </w:tcPr>
          <w:p w14:paraId="3B08798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F2A548E" w14:textId="77D830B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AADBE" w14:textId="6D873A6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29E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9CD253" w14:textId="5E8C5E8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D653C" w14:textId="6460543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199A4" w14:textId="63919DD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4E4F70" w14:textId="77777777" w:rsidTr="00C50B27">
        <w:tc>
          <w:tcPr>
            <w:tcW w:w="6791" w:type="dxa"/>
            <w:gridSpan w:val="3"/>
          </w:tcPr>
          <w:p w14:paraId="335611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7DB3CB0" w14:textId="5EE4EC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B3D36E" w14:textId="4B10CF1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C2CBE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5140A99" w14:textId="6468BCD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E753BA" w14:textId="73DC45A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83FB5A" w14:textId="2913B38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B1F0D8" w14:textId="77777777" w:rsidTr="00B411DB">
        <w:tc>
          <w:tcPr>
            <w:tcW w:w="9828" w:type="dxa"/>
            <w:gridSpan w:val="9"/>
            <w:shd w:val="clear" w:color="auto" w:fill="A6A6A6"/>
          </w:tcPr>
          <w:p w14:paraId="3A4A47D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F92933C" w14:textId="77777777" w:rsidTr="00C50B27">
        <w:tc>
          <w:tcPr>
            <w:tcW w:w="6791" w:type="dxa"/>
            <w:gridSpan w:val="3"/>
          </w:tcPr>
          <w:p w14:paraId="1B7179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B3F5366" w14:textId="19F01D9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6D68" w14:textId="1B701AC3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52AA4" w14:textId="6C65E0D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0192C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A695EF2" w14:textId="5BF337DD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6C44A7" w14:textId="35280922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D50183" w14:textId="77777777" w:rsidTr="00C50B27">
        <w:tc>
          <w:tcPr>
            <w:tcW w:w="6791" w:type="dxa"/>
            <w:gridSpan w:val="3"/>
          </w:tcPr>
          <w:p w14:paraId="5527331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BE018CD" w14:textId="4F9AFD6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45EB1" w14:textId="19F4638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18D8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077F2" w14:textId="381440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F66663" w14:textId="53AD3D4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2DE3F" w14:textId="4D265C3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B9EB4A" w14:textId="77777777" w:rsidTr="00C50B27">
        <w:tc>
          <w:tcPr>
            <w:tcW w:w="9828" w:type="dxa"/>
            <w:gridSpan w:val="9"/>
          </w:tcPr>
          <w:p w14:paraId="77A7C44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6B3ED2" w14:textId="77777777" w:rsidR="003C7BC2" w:rsidRPr="00777873" w:rsidRDefault="003C7BC2" w:rsidP="003C7B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</w:t>
            </w:r>
            <w:bookmarkStart w:id="0" w:name="_GoBack"/>
            <w:r w:rsidRPr="00777873">
              <w:rPr>
                <w:sz w:val="22"/>
                <w:szCs w:val="22"/>
              </w:rPr>
              <w:t>stránky práce:</w:t>
            </w:r>
          </w:p>
          <w:p w14:paraId="6C55E9F5" w14:textId="1C719133" w:rsidR="003C7BC2" w:rsidRPr="00777873" w:rsidRDefault="007144B6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Téma, i když není nikterak ambiciózní, je stále aktuální a studentkou poměrně precizně zpracované. </w:t>
            </w:r>
          </w:p>
          <w:p w14:paraId="2408429E" w14:textId="658F6927" w:rsidR="007144B6" w:rsidRPr="00777873" w:rsidRDefault="003C7BC2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Oceňuji </w:t>
            </w:r>
            <w:r w:rsidR="007144B6" w:rsidRPr="00777873">
              <w:rPr>
                <w:sz w:val="22"/>
                <w:szCs w:val="22"/>
              </w:rPr>
              <w:t xml:space="preserve">navržená doporučení pro konkrétní středisko volného času. </w:t>
            </w:r>
          </w:p>
          <w:p w14:paraId="49C1EE16" w14:textId="650A68F4" w:rsidR="007144B6" w:rsidRPr="00777873" w:rsidRDefault="007144B6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Kvituji snahu o diskuzi dat z výzkumu s </w:t>
            </w:r>
            <w:r w:rsidR="00777873" w:rsidRPr="00777873">
              <w:rPr>
                <w:sz w:val="22"/>
                <w:szCs w:val="22"/>
              </w:rPr>
              <w:t>poznatky</w:t>
            </w:r>
            <w:r w:rsidRPr="00777873">
              <w:rPr>
                <w:sz w:val="22"/>
                <w:szCs w:val="22"/>
              </w:rPr>
              <w:t xml:space="preserve"> v domácí i mezinárodní</w:t>
            </w:r>
            <w:r w:rsidR="00777873" w:rsidRPr="00777873">
              <w:rPr>
                <w:sz w:val="22"/>
                <w:szCs w:val="22"/>
              </w:rPr>
              <w:t xml:space="preserve"> provenienci.</w:t>
            </w:r>
            <w:r w:rsidRPr="00777873">
              <w:rPr>
                <w:sz w:val="22"/>
                <w:szCs w:val="22"/>
              </w:rPr>
              <w:t xml:space="preserve"> </w:t>
            </w:r>
          </w:p>
          <w:p w14:paraId="30E10DC3" w14:textId="77777777" w:rsidR="003C7BC2" w:rsidRPr="00777873" w:rsidRDefault="003C7BC2" w:rsidP="003C7BC2">
            <w:pPr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>Slabé stránky práce:</w:t>
            </w:r>
          </w:p>
          <w:p w14:paraId="44D9CC81" w14:textId="0EBCD0D5" w:rsidR="003C7BC2" w:rsidRPr="00777873" w:rsidRDefault="003C7BC2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>Informace o tom, že</w:t>
            </w:r>
            <w:r w:rsidR="00045F27" w:rsidRPr="00777873">
              <w:rPr>
                <w:sz w:val="22"/>
                <w:szCs w:val="22"/>
              </w:rPr>
              <w:t xml:space="preserve"> </w:t>
            </w:r>
            <w:r w:rsidR="00045F27" w:rsidRPr="00777873">
              <w:rPr>
                <w:i/>
                <w:sz w:val="22"/>
                <w:szCs w:val="22"/>
              </w:rPr>
              <w:t>„</w:t>
            </w:r>
            <w:r w:rsidRPr="00777873">
              <w:rPr>
                <w:i/>
                <w:sz w:val="22"/>
                <w:szCs w:val="22"/>
              </w:rPr>
              <w:t>Diplomová práce je rozdělena do dvou částí, teoretickou a praktickou. Teoretická část je složena ze tří kapitol…“</w:t>
            </w:r>
            <w:r w:rsidRPr="00777873">
              <w:rPr>
                <w:sz w:val="22"/>
                <w:szCs w:val="22"/>
              </w:rPr>
              <w:t xml:space="preserve"> do abstraktu nepatří. </w:t>
            </w:r>
          </w:p>
          <w:p w14:paraId="14893744" w14:textId="77777777" w:rsidR="003C7BC2" w:rsidRPr="00777873" w:rsidRDefault="003C7BC2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Podkapitolu </w:t>
            </w:r>
            <w:r w:rsidRPr="00777873">
              <w:rPr>
                <w:i/>
                <w:sz w:val="22"/>
                <w:szCs w:val="22"/>
              </w:rPr>
              <w:t>Historický vývoj volného času</w:t>
            </w:r>
            <w:r w:rsidRPr="00777873">
              <w:rPr>
                <w:sz w:val="22"/>
                <w:szCs w:val="22"/>
              </w:rPr>
              <w:t xml:space="preserve"> považuji za nadbytečnou. </w:t>
            </w:r>
          </w:p>
          <w:p w14:paraId="0FAF4BEC" w14:textId="366CB61D" w:rsidR="003C7BC2" w:rsidRPr="00777873" w:rsidRDefault="00405C08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Mezi </w:t>
            </w:r>
            <w:r w:rsidRPr="00777873">
              <w:rPr>
                <w:bCs/>
                <w:i/>
                <w:sz w:val="22"/>
                <w:szCs w:val="22"/>
              </w:rPr>
              <w:t>Rizika v trávení volného času</w:t>
            </w:r>
            <w:r w:rsidRPr="00777873">
              <w:rPr>
                <w:b/>
                <w:bCs/>
                <w:sz w:val="22"/>
                <w:szCs w:val="22"/>
              </w:rPr>
              <w:t xml:space="preserve"> </w:t>
            </w:r>
            <w:r w:rsidRPr="00777873">
              <w:rPr>
                <w:bCs/>
                <w:sz w:val="22"/>
                <w:szCs w:val="22"/>
              </w:rPr>
              <w:t>(nadpis) studentka zařazuje pouze čas trávený na zařízeních (</w:t>
            </w:r>
            <w:r w:rsidRPr="00777873">
              <w:rPr>
                <w:sz w:val="22"/>
                <w:szCs w:val="22"/>
              </w:rPr>
              <w:t>televize, ale také na počítačích, mobilech a tabletech). Ostatní rizika nejsou brána v potaz.</w:t>
            </w:r>
          </w:p>
          <w:p w14:paraId="5300505C" w14:textId="50C45451" w:rsidR="003C7BC2" w:rsidRPr="00777873" w:rsidRDefault="00360141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Výzkumné otázky nejsou nikterak ambiciózní. </w:t>
            </w:r>
          </w:p>
          <w:p w14:paraId="72F74413" w14:textId="1C2D0B84" w:rsidR="00360141" w:rsidRPr="00777873" w:rsidRDefault="00360141" w:rsidP="00360141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>V práci tohoto druhu (DP) nejsou třeba pasáže citací nebo parafrází z metodologické literatury (např. s. 43).</w:t>
            </w:r>
          </w:p>
          <w:p w14:paraId="71CCAC49" w14:textId="77777777" w:rsidR="00360141" w:rsidRPr="00777873" w:rsidRDefault="00360141" w:rsidP="003C7BC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77873">
              <w:rPr>
                <w:sz w:val="22"/>
                <w:szCs w:val="22"/>
              </w:rPr>
              <w:t xml:space="preserve">Z nastavené HVO </w:t>
            </w:r>
            <w:r w:rsidRPr="00777873">
              <w:rPr>
                <w:i/>
                <w:sz w:val="22"/>
                <w:szCs w:val="22"/>
              </w:rPr>
              <w:t>„Jak tráví volný čas žáci druhého stupně na vybrané základní škole?“</w:t>
            </w:r>
            <w:r w:rsidRPr="00777873">
              <w:rPr>
                <w:sz w:val="22"/>
                <w:szCs w:val="22"/>
              </w:rPr>
              <w:t xml:space="preserve"> je zřejmé, že se výzkum bude realizovat na vybrané ZŠ. Nerozumím pak vyjádření v pasáži </w:t>
            </w:r>
            <w:r w:rsidRPr="00777873">
              <w:rPr>
                <w:i/>
                <w:sz w:val="22"/>
                <w:szCs w:val="22"/>
              </w:rPr>
              <w:t>Výzkumný soubor</w:t>
            </w:r>
            <w:r w:rsidRPr="00777873">
              <w:rPr>
                <w:sz w:val="22"/>
                <w:szCs w:val="22"/>
              </w:rPr>
              <w:t xml:space="preserve"> </w:t>
            </w:r>
            <w:r w:rsidRPr="00777873">
              <w:rPr>
                <w:i/>
                <w:sz w:val="22"/>
                <w:szCs w:val="22"/>
              </w:rPr>
              <w:t xml:space="preserve">„Náš výzkum je realizovaný na zakázku pro vybrané středisko volného času, tudíž náš výzkumný výběrový soubor se skládá z žáků druhého stupně vybrané základní školy, kteří jsou pro dané středisko volného času </w:t>
            </w:r>
            <w:r w:rsidRPr="00777873">
              <w:rPr>
                <w:i/>
                <w:sz w:val="22"/>
                <w:szCs w:val="22"/>
                <w:u w:val="single"/>
              </w:rPr>
              <w:t>nejrelevantnější.</w:t>
            </w:r>
            <w:r w:rsidRPr="00777873">
              <w:rPr>
                <w:i/>
                <w:sz w:val="22"/>
                <w:szCs w:val="22"/>
              </w:rPr>
              <w:t>“</w:t>
            </w:r>
            <w:r w:rsidRPr="00777873">
              <w:rPr>
                <w:sz w:val="22"/>
                <w:szCs w:val="22"/>
              </w:rPr>
              <w:t xml:space="preserve"> Co to znamená?</w:t>
            </w:r>
          </w:p>
          <w:bookmarkEnd w:id="0"/>
          <w:p w14:paraId="0BD1B282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1AE0821" w14:textId="77777777" w:rsidTr="00C50B27">
        <w:tc>
          <w:tcPr>
            <w:tcW w:w="9828" w:type="dxa"/>
            <w:gridSpan w:val="9"/>
          </w:tcPr>
          <w:p w14:paraId="258422F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593F2B1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764C966" w14:textId="527E94B2" w:rsidR="00B411DB" w:rsidRPr="00C50B27" w:rsidRDefault="007144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Osvětlete výběr respondentů do výzkumného souboru.</w:t>
            </w:r>
            <w:r w:rsidR="00EA23A5">
              <w:rPr>
                <w:sz w:val="22"/>
                <w:szCs w:val="22"/>
              </w:rPr>
              <w:t xml:space="preserve"> Co přesně bylo podstatou „zakázky“ střediska volného času?</w:t>
            </w:r>
          </w:p>
          <w:p w14:paraId="582E423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52C8A76F" w14:textId="77777777" w:rsidTr="00C50B27">
        <w:tc>
          <w:tcPr>
            <w:tcW w:w="6791" w:type="dxa"/>
            <w:gridSpan w:val="3"/>
          </w:tcPr>
          <w:p w14:paraId="0C7A81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C8D477" w14:textId="4CA8463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D8BCCAF" w14:textId="1F1390D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73842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446E056D" w14:textId="5EF2CE1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BD2FEA3" w14:textId="51E1CFE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7F9D76" w14:textId="4C22108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D5C0D4" w14:textId="77777777" w:rsidTr="00C50B27">
        <w:tc>
          <w:tcPr>
            <w:tcW w:w="4068" w:type="dxa"/>
            <w:gridSpan w:val="2"/>
            <w:vAlign w:val="center"/>
          </w:tcPr>
          <w:p w14:paraId="76CC38FE" w14:textId="7E3D1D8B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A23A5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14:paraId="13B3692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0135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7535FA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554B4" w14:textId="77777777" w:rsidR="004D0135" w:rsidRDefault="004D0135">
      <w:r>
        <w:separator/>
      </w:r>
    </w:p>
  </w:endnote>
  <w:endnote w:type="continuationSeparator" w:id="0">
    <w:p w14:paraId="57B7D416" w14:textId="77777777" w:rsidR="004D0135" w:rsidRDefault="004D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D42B2" w14:textId="77777777" w:rsidR="004D0135" w:rsidRDefault="004D0135">
      <w:r>
        <w:separator/>
      </w:r>
    </w:p>
  </w:footnote>
  <w:footnote w:type="continuationSeparator" w:id="0">
    <w:p w14:paraId="1E9E8771" w14:textId="77777777" w:rsidR="004D0135" w:rsidRDefault="004D0135">
      <w:r>
        <w:continuationSeparator/>
      </w:r>
    </w:p>
  </w:footnote>
  <w:footnote w:id="1">
    <w:p w14:paraId="104B24F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35"/>
    <w:rsid w:val="00045F27"/>
    <w:rsid w:val="00360141"/>
    <w:rsid w:val="00362AB0"/>
    <w:rsid w:val="003C7BC2"/>
    <w:rsid w:val="003F5DA2"/>
    <w:rsid w:val="00405C08"/>
    <w:rsid w:val="004D0135"/>
    <w:rsid w:val="00512982"/>
    <w:rsid w:val="00526D47"/>
    <w:rsid w:val="0055255D"/>
    <w:rsid w:val="005C219A"/>
    <w:rsid w:val="006847E2"/>
    <w:rsid w:val="00686873"/>
    <w:rsid w:val="007144B6"/>
    <w:rsid w:val="00777873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EA23A5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5EFC6"/>
  <w15:chartTrackingRefBased/>
  <w15:docId w15:val="{6093F081-0882-4979-BE7F-9AFA16F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C7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Oponov&#225;n&#237;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E3497A0-25B1-4709-807B-91E60289C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9A971-EA9D-425E-BC43-80B4144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CA7DA-F368-4420-9088-05E21A5DF115}">
  <ds:schemaRefs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59</TotalTime>
  <Pages>2</Pages>
  <Words>400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2025-04-28T07:24:00Z</dcterms:created>
  <dcterms:modified xsi:type="dcterms:W3CDTF">2025-05-11T17:12:00Z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