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9"/>
        <w:gridCol w:w="3606"/>
        <w:gridCol w:w="378"/>
        <w:gridCol w:w="365"/>
        <w:gridCol w:w="378"/>
        <w:gridCol w:w="378"/>
        <w:gridCol w:w="366"/>
        <w:gridCol w:w="352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1659C47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Nikol </w:t>
            </w:r>
            <w:proofErr w:type="spellStart"/>
            <w:r>
              <w:rPr>
                <w:rFonts w:ascii="Arial" w:hAnsi="Arial" w:cs="Arial"/>
              </w:rPr>
              <w:t>Kochaníčková</w:t>
            </w:r>
            <w:proofErr w:type="spellEnd"/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5CCDA17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Učebnice angličtiny z pohledu učitelů 1. stupně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CC8597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Stanislav Štěpáník,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A94627A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5E73F10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36B25E0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6098CCC7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1320F6E8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2ACEA96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6EB06131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F8D99CC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65210D5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455CA09B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0D8A4370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C49CD19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064DEE69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6BFD9B4" w:rsidR="00164469" w:rsidRDefault="001E0B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1691C6F" w14:textId="299DCD5B" w:rsidR="001E0BC4" w:rsidRPr="001E0BC4" w:rsidRDefault="001E0BC4" w:rsidP="00200AD3">
            <w:pPr>
              <w:spacing w:after="0" w:line="240" w:lineRule="auto"/>
              <w:rPr>
                <w:rFonts w:ascii="Arial" w:hAnsi="Arial" w:cs="Arial"/>
              </w:rPr>
            </w:pPr>
            <w:r w:rsidRPr="001E0BC4">
              <w:rPr>
                <w:rFonts w:ascii="Arial" w:hAnsi="Arial" w:cs="Arial"/>
              </w:rPr>
              <w:t xml:space="preserve">Diplomová práce se zabývá hodnocením učebnic anglického jazyka na základních školách </w:t>
            </w:r>
            <w:r>
              <w:rPr>
                <w:rFonts w:ascii="Arial" w:hAnsi="Arial" w:cs="Arial"/>
              </w:rPr>
              <w:t>z pohledu učitelů 1. stupně ZŠ. V</w:t>
            </w:r>
            <w:r w:rsidRPr="001E0BC4">
              <w:rPr>
                <w:rFonts w:ascii="Arial" w:hAnsi="Arial" w:cs="Arial"/>
              </w:rPr>
              <w:t xml:space="preserve">ychází z relevantní odborné literatury, včetně aktuálních zahraničních zdrojů. Autorka vhodně zakomponovala </w:t>
            </w:r>
            <w:r>
              <w:rPr>
                <w:rFonts w:ascii="Arial" w:hAnsi="Arial" w:cs="Arial"/>
              </w:rPr>
              <w:t xml:space="preserve">také </w:t>
            </w:r>
            <w:r w:rsidRPr="001E0BC4">
              <w:rPr>
                <w:rFonts w:ascii="Arial" w:hAnsi="Arial" w:cs="Arial"/>
              </w:rPr>
              <w:t>klíčové kurikulární dokumenty, zejména RVP ZV a CEFR, čímž dobře zasadila téma do kontextu českého i mezinárodního jazykového vzdělávání.</w:t>
            </w:r>
          </w:p>
          <w:p w14:paraId="58748459" w14:textId="01C75EFB" w:rsidR="001E0BC4" w:rsidRPr="001E0BC4" w:rsidRDefault="001E0BC4" w:rsidP="00200AD3">
            <w:pPr>
              <w:spacing w:after="0" w:line="240" w:lineRule="auto"/>
              <w:rPr>
                <w:rFonts w:ascii="Arial" w:hAnsi="Arial" w:cs="Arial"/>
              </w:rPr>
            </w:pPr>
            <w:r w:rsidRPr="001E0BC4">
              <w:rPr>
                <w:rFonts w:ascii="Arial" w:hAnsi="Arial" w:cs="Arial"/>
              </w:rPr>
              <w:t>Silnou stránkou práce je</w:t>
            </w:r>
            <w:r>
              <w:rPr>
                <w:rFonts w:ascii="Arial" w:hAnsi="Arial" w:cs="Arial"/>
              </w:rPr>
              <w:t xml:space="preserve"> teoretická část, byť podkapitola k </w:t>
            </w:r>
            <w:r w:rsidRPr="001E0BC4">
              <w:rPr>
                <w:rFonts w:ascii="Arial" w:hAnsi="Arial" w:cs="Arial"/>
              </w:rPr>
              <w:t>hodnocení učebnic</w:t>
            </w:r>
            <w:r>
              <w:rPr>
                <w:rFonts w:ascii="Arial" w:hAnsi="Arial" w:cs="Arial"/>
              </w:rPr>
              <w:t xml:space="preserve"> angličtiny </w:t>
            </w:r>
            <w:r w:rsidRPr="001E0BC4">
              <w:rPr>
                <w:rFonts w:ascii="Arial" w:hAnsi="Arial" w:cs="Arial"/>
              </w:rPr>
              <w:t xml:space="preserve">místy působí spíše jako popis různých výzkumných přístupů než jako aplikace těchto přístupů na konkrétní materiály. </w:t>
            </w:r>
            <w:r>
              <w:rPr>
                <w:rFonts w:ascii="Arial" w:hAnsi="Arial" w:cs="Arial"/>
              </w:rPr>
              <w:t>Hlavní výzkumný cíl je adekvátní, byť široký, přičemž dílčí v</w:t>
            </w:r>
            <w:r w:rsidRPr="001E0BC4">
              <w:rPr>
                <w:rFonts w:ascii="Arial" w:hAnsi="Arial" w:cs="Arial"/>
              </w:rPr>
              <w:t>ýzkumné cíle</w:t>
            </w:r>
            <w:r>
              <w:rPr>
                <w:rFonts w:ascii="Arial" w:hAnsi="Arial" w:cs="Arial"/>
              </w:rPr>
              <w:t xml:space="preserve">, které si autorka formulovala, práci dále rozkračují a vedou k </w:t>
            </w:r>
            <w:r w:rsidRPr="001E0BC4">
              <w:rPr>
                <w:rFonts w:ascii="Arial" w:hAnsi="Arial" w:cs="Arial"/>
              </w:rPr>
              <w:t xml:space="preserve">určité roztříštěnosti zkoumané problematiky. Za </w:t>
            </w:r>
            <w:r w:rsidR="00523A7B">
              <w:rPr>
                <w:rFonts w:ascii="Arial" w:hAnsi="Arial" w:cs="Arial"/>
              </w:rPr>
              <w:t xml:space="preserve">značně </w:t>
            </w:r>
            <w:r w:rsidRPr="001E0BC4">
              <w:rPr>
                <w:rFonts w:ascii="Arial" w:hAnsi="Arial" w:cs="Arial"/>
              </w:rPr>
              <w:t xml:space="preserve">diskutabilní považuji omezení vzorku učebnic pouze na ty, které vyšly jako nejfrekventovanější z </w:t>
            </w:r>
            <w:r>
              <w:rPr>
                <w:rFonts w:ascii="Arial" w:hAnsi="Arial" w:cs="Arial"/>
              </w:rPr>
              <w:t>„</w:t>
            </w:r>
            <w:proofErr w:type="spellStart"/>
            <w:r w:rsidRPr="001E0BC4">
              <w:rPr>
                <w:rFonts w:ascii="Arial" w:hAnsi="Arial" w:cs="Arial"/>
              </w:rPr>
              <w:t>předvýzkumné</w:t>
            </w:r>
            <w:proofErr w:type="spellEnd"/>
            <w:r w:rsidRPr="001E0BC4">
              <w:rPr>
                <w:rFonts w:ascii="Arial" w:hAnsi="Arial" w:cs="Arial"/>
              </w:rPr>
              <w:t xml:space="preserve"> ankety</w:t>
            </w:r>
            <w:r>
              <w:rPr>
                <w:rFonts w:ascii="Arial" w:hAnsi="Arial" w:cs="Arial"/>
              </w:rPr>
              <w:t>“</w:t>
            </w:r>
            <w:r w:rsidRPr="001E0BC4">
              <w:rPr>
                <w:rFonts w:ascii="Arial" w:hAnsi="Arial" w:cs="Arial"/>
              </w:rPr>
              <w:t xml:space="preserve"> – v rámci komplexního hodnocení by bylo vhodné zahrnout </w:t>
            </w:r>
            <w:r>
              <w:rPr>
                <w:rFonts w:ascii="Arial" w:hAnsi="Arial" w:cs="Arial"/>
              </w:rPr>
              <w:t>další</w:t>
            </w:r>
            <w:r w:rsidRPr="001E0BC4">
              <w:rPr>
                <w:rFonts w:ascii="Arial" w:hAnsi="Arial" w:cs="Arial"/>
              </w:rPr>
              <w:t xml:space="preserve"> učebnice</w:t>
            </w:r>
            <w:r>
              <w:rPr>
                <w:rFonts w:ascii="Arial" w:hAnsi="Arial" w:cs="Arial"/>
              </w:rPr>
              <w:t xml:space="preserve"> se schvalovací doložkou </w:t>
            </w:r>
            <w:r w:rsidRPr="001E0BC4">
              <w:rPr>
                <w:rFonts w:ascii="Arial" w:hAnsi="Arial" w:cs="Arial"/>
              </w:rPr>
              <w:t xml:space="preserve">MŠMT ČR, </w:t>
            </w:r>
            <w:r>
              <w:rPr>
                <w:rFonts w:ascii="Arial" w:hAnsi="Arial" w:cs="Arial"/>
              </w:rPr>
              <w:t>přestože</w:t>
            </w:r>
            <w:r w:rsidR="00523A7B">
              <w:rPr>
                <w:rFonts w:ascii="Arial" w:hAnsi="Arial" w:cs="Arial"/>
              </w:rPr>
              <w:t xml:space="preserve"> (možná)</w:t>
            </w:r>
            <w:r>
              <w:rPr>
                <w:rFonts w:ascii="Arial" w:hAnsi="Arial" w:cs="Arial"/>
              </w:rPr>
              <w:t xml:space="preserve"> </w:t>
            </w:r>
            <w:r w:rsidRPr="001E0BC4">
              <w:rPr>
                <w:rFonts w:ascii="Arial" w:hAnsi="Arial" w:cs="Arial"/>
              </w:rPr>
              <w:t>nejsou mezi nejpoužívanějšími.</w:t>
            </w:r>
            <w:r>
              <w:rPr>
                <w:rFonts w:ascii="Arial" w:hAnsi="Arial" w:cs="Arial"/>
              </w:rPr>
              <w:t xml:space="preserve"> </w:t>
            </w:r>
          </w:p>
          <w:p w14:paraId="090622C0" w14:textId="2B50081E" w:rsidR="001E0BC4" w:rsidRPr="001E0BC4" w:rsidRDefault="001E0BC4" w:rsidP="00200AD3">
            <w:pPr>
              <w:spacing w:after="0" w:line="240" w:lineRule="auto"/>
              <w:rPr>
                <w:rFonts w:ascii="Arial" w:hAnsi="Arial" w:cs="Arial"/>
              </w:rPr>
            </w:pPr>
            <w:r w:rsidRPr="001E0BC4">
              <w:rPr>
                <w:rFonts w:ascii="Arial" w:hAnsi="Arial" w:cs="Arial"/>
              </w:rPr>
              <w:lastRenderedPageBreak/>
              <w:t xml:space="preserve">Přes uvedené </w:t>
            </w:r>
            <w:r w:rsidR="00200AD3">
              <w:rPr>
                <w:rFonts w:ascii="Arial" w:hAnsi="Arial" w:cs="Arial"/>
              </w:rPr>
              <w:t xml:space="preserve">dílčí </w:t>
            </w:r>
            <w:r w:rsidRPr="001E0BC4">
              <w:rPr>
                <w:rFonts w:ascii="Arial" w:hAnsi="Arial" w:cs="Arial"/>
              </w:rPr>
              <w:t xml:space="preserve">výhrady práce přináší zajímavá </w:t>
            </w:r>
            <w:proofErr w:type="gramStart"/>
            <w:r w:rsidRPr="001E0BC4">
              <w:rPr>
                <w:rFonts w:ascii="Arial" w:hAnsi="Arial" w:cs="Arial"/>
              </w:rPr>
              <w:t>zjištění</w:t>
            </w:r>
            <w:proofErr w:type="gramEnd"/>
            <w:r w:rsidRPr="001E0BC4">
              <w:rPr>
                <w:rFonts w:ascii="Arial" w:hAnsi="Arial" w:cs="Arial"/>
              </w:rPr>
              <w:t xml:space="preserve"> a především cenná doporučení pro pedagogickou praxi, která mohou být pro učitele anglického jazyka</w:t>
            </w:r>
            <w:r w:rsidR="00200AD3">
              <w:rPr>
                <w:rFonts w:ascii="Arial" w:hAnsi="Arial" w:cs="Arial"/>
              </w:rPr>
              <w:t xml:space="preserve"> na 1. stupni ZŠ</w:t>
            </w:r>
            <w:r w:rsidRPr="001E0BC4">
              <w:rPr>
                <w:rFonts w:ascii="Arial" w:hAnsi="Arial" w:cs="Arial"/>
              </w:rPr>
              <w:t xml:space="preserve"> užitečná při výběru vhodných výukových materiálů.</w:t>
            </w:r>
          </w:p>
          <w:p w14:paraId="13CBD6B3" w14:textId="12C30A28" w:rsidR="00C40EFC" w:rsidRDefault="00D91142" w:rsidP="00200A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7549178C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200AD3">
              <w:rPr>
                <w:rFonts w:ascii="Arial" w:hAnsi="Arial" w:cs="Arial"/>
              </w:rPr>
              <w:t xml:space="preserve">Z jakého důvodu jste omezila výběr pouze na učebnice, které vyšly </w:t>
            </w:r>
            <w:r w:rsidR="00200AD3">
              <w:rPr>
                <w:rFonts w:ascii="Arial" w:hAnsi="Arial" w:cs="Arial"/>
              </w:rPr>
              <w:br/>
              <w:t>v „</w:t>
            </w:r>
            <w:proofErr w:type="spellStart"/>
            <w:r w:rsidR="00200AD3">
              <w:rPr>
                <w:rFonts w:ascii="Arial" w:hAnsi="Arial" w:cs="Arial"/>
              </w:rPr>
              <w:t>předvýzkumné</w:t>
            </w:r>
            <w:proofErr w:type="spellEnd"/>
            <w:r w:rsidR="00200AD3">
              <w:rPr>
                <w:rFonts w:ascii="Arial" w:hAnsi="Arial" w:cs="Arial"/>
              </w:rPr>
              <w:t xml:space="preserve"> anketě“ jako nejfrekventovanější?</w:t>
            </w:r>
          </w:p>
          <w:p w14:paraId="47886996" w14:textId="510CFE4C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200AD3">
              <w:rPr>
                <w:rFonts w:ascii="Arial" w:hAnsi="Arial" w:cs="Arial"/>
              </w:rPr>
              <w:t xml:space="preserve"> Kterou učebnici pro výuku angličtiny byste si vybrala vy? Zdůvodněte.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5F694D30" w:rsidR="00164469" w:rsidRDefault="00200A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1C0A" w14:textId="77777777" w:rsidR="009C4717" w:rsidRDefault="009C4717" w:rsidP="00164469">
      <w:pPr>
        <w:spacing w:after="0" w:line="240" w:lineRule="auto"/>
      </w:pPr>
      <w:r>
        <w:separator/>
      </w:r>
    </w:p>
  </w:endnote>
  <w:endnote w:type="continuationSeparator" w:id="0">
    <w:p w14:paraId="4D47F2D7" w14:textId="77777777" w:rsidR="009C4717" w:rsidRDefault="009C47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D97F" w14:textId="77777777" w:rsidR="009C4717" w:rsidRDefault="009C4717" w:rsidP="00164469">
      <w:pPr>
        <w:spacing w:after="0" w:line="240" w:lineRule="auto"/>
      </w:pPr>
      <w:r>
        <w:separator/>
      </w:r>
    </w:p>
  </w:footnote>
  <w:footnote w:type="continuationSeparator" w:id="0">
    <w:p w14:paraId="6CD1D752" w14:textId="77777777" w:rsidR="009C4717" w:rsidRDefault="009C47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0E1611"/>
    <w:rsid w:val="001221F9"/>
    <w:rsid w:val="00164469"/>
    <w:rsid w:val="001751B1"/>
    <w:rsid w:val="001E0BC4"/>
    <w:rsid w:val="00200AD3"/>
    <w:rsid w:val="00264589"/>
    <w:rsid w:val="00404E4E"/>
    <w:rsid w:val="004A5290"/>
    <w:rsid w:val="004D1C11"/>
    <w:rsid w:val="00523A7B"/>
    <w:rsid w:val="00572A8F"/>
    <w:rsid w:val="00580A65"/>
    <w:rsid w:val="00592C17"/>
    <w:rsid w:val="005B0DD1"/>
    <w:rsid w:val="00660E55"/>
    <w:rsid w:val="007851B7"/>
    <w:rsid w:val="007B3852"/>
    <w:rsid w:val="00832719"/>
    <w:rsid w:val="0085298D"/>
    <w:rsid w:val="00875DAF"/>
    <w:rsid w:val="0088121A"/>
    <w:rsid w:val="00891BB8"/>
    <w:rsid w:val="009C4717"/>
    <w:rsid w:val="009F1B98"/>
    <w:rsid w:val="00A96683"/>
    <w:rsid w:val="00B31AD8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Stepanik Stanislav</cp:lastModifiedBy>
  <cp:revision>3</cp:revision>
  <cp:lastPrinted>2025-05-05T09:55:00Z</cp:lastPrinted>
  <dcterms:created xsi:type="dcterms:W3CDTF">2025-04-28T10:55:00Z</dcterms:created>
  <dcterms:modified xsi:type="dcterms:W3CDTF">2025-05-05T09:55:00Z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