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3"/>
        <w:gridCol w:w="3455"/>
        <w:gridCol w:w="377"/>
        <w:gridCol w:w="377"/>
        <w:gridCol w:w="390"/>
        <w:gridCol w:w="390"/>
        <w:gridCol w:w="357"/>
        <w:gridCol w:w="343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2728DB61" w:rsidR="004C582C" w:rsidRDefault="00F72185">
            <w:pPr>
              <w:spacing w:after="0" w:line="240" w:lineRule="auto"/>
              <w:rPr>
                <w:rFonts w:ascii="Arial" w:hAnsi="Arial" w:cs="Arial"/>
              </w:rPr>
            </w:pPr>
            <w:r>
              <w:t>Nikola Kouřilová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4360E87E" w:rsidR="004C582C" w:rsidRDefault="00F72185">
            <w:pPr>
              <w:spacing w:after="0" w:line="240" w:lineRule="auto"/>
              <w:rPr>
                <w:rFonts w:ascii="Arial" w:hAnsi="Arial" w:cs="Arial"/>
              </w:rPr>
            </w:pPr>
            <w:r>
              <w:t>Využití gymnastických cvičení na 1. stupni ZŠ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689E3DB7" w:rsidR="004C582C" w:rsidRDefault="00D20D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Antonín </w:t>
            </w:r>
            <w:proofErr w:type="spellStart"/>
            <w:r>
              <w:rPr>
                <w:rFonts w:ascii="Arial" w:hAnsi="Arial" w:cs="Arial"/>
              </w:rPr>
              <w:t>Zderčík</w:t>
            </w:r>
            <w:proofErr w:type="spellEnd"/>
            <w:r>
              <w:rPr>
                <w:rFonts w:ascii="Arial" w:hAnsi="Arial" w:cs="Arial"/>
              </w:rPr>
              <w:t>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2D92516C" w:rsidR="004C582C" w:rsidRDefault="00D20D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13BA7198" w:rsidR="004C582C" w:rsidRDefault="00D20D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331F7E2E" w:rsidR="004C582C" w:rsidRDefault="00BA25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3771969A" w:rsidR="004C582C" w:rsidRDefault="003036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1BAB70F5" w:rsidR="004C582C" w:rsidRDefault="003036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1B1926C5" w:rsidR="004C582C" w:rsidRDefault="003036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2EF11D26" w:rsidR="004C582C" w:rsidRDefault="003036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2F7FC84" w:rsidR="004C582C" w:rsidRDefault="003036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2E9F3942" w:rsidR="004C582C" w:rsidRDefault="003036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2D6462A2" w:rsidR="004C582C" w:rsidRDefault="003036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F28A987" w:rsidR="004C582C" w:rsidRDefault="003036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55FCA796" w:rsidR="004C582C" w:rsidRDefault="003036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5C754A7E" w:rsidR="004C582C" w:rsidRDefault="003036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58B615F5" w:rsidR="004C582C" w:rsidRDefault="003036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543ABF83" w:rsidR="004C582C" w:rsidRDefault="00BA25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20CB1B68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3033DD69" w14:textId="670FB4B0" w:rsidR="00D20DDF" w:rsidRPr="00D20DDF" w:rsidRDefault="00C327F8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Předložená práce se zabývá gymnastickým cvičením a jeho využitím na 1. stupni základní školy. Gymnastika v tomto věku hraje díky své všestrannosti významnou roli při rozvoji koordinačních schopností. Je více než vhodné zjišťovat, jakým způsobem učitelé ve školách gymnastická cvičení využívají či nevyužívají, protože v dnešní době vymizela tzv. „vesnická gymnastika“</w:t>
            </w:r>
            <w:r w:rsidR="00AF14DA">
              <w:rPr>
                <w:rFonts w:ascii="Arial" w:hAnsi="Arial" w:cs="Arial"/>
              </w:rPr>
              <w:t xml:space="preserve"> a jinde než ve škole se děti například se šplhem</w:t>
            </w:r>
            <w:r>
              <w:rPr>
                <w:rFonts w:ascii="Arial" w:hAnsi="Arial" w:cs="Arial"/>
              </w:rPr>
              <w:t xml:space="preserve"> skoro nesetkají.</w:t>
            </w:r>
          </w:p>
          <w:p w14:paraId="3899FAF6" w14:textId="1CB1B38F" w:rsidR="00D20DDF" w:rsidRDefault="00C327F8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je vypracována za použití 58 zdrojů, z toho </w:t>
            </w:r>
            <w:r w:rsidR="003036E9">
              <w:rPr>
                <w:rFonts w:ascii="Arial" w:hAnsi="Arial" w:cs="Arial"/>
              </w:rPr>
              <w:t xml:space="preserve">je </w:t>
            </w:r>
            <w:r>
              <w:rPr>
                <w:rFonts w:ascii="Arial" w:hAnsi="Arial" w:cs="Arial"/>
              </w:rPr>
              <w:t>20 cizojazyčných a je standardně dělena na teoretickou a praktickou část.</w:t>
            </w:r>
          </w:p>
          <w:p w14:paraId="75D3972A" w14:textId="7E4204B8" w:rsidR="00D20DDF" w:rsidRDefault="002F2021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Teoretická část obsahuje 3 hlavní kapitoly, které nejsou délkově úplně vyrovnané.</w:t>
            </w:r>
          </w:p>
          <w:p w14:paraId="681C0D8C" w14:textId="0E984EF3" w:rsidR="00D20DDF" w:rsidRDefault="002F2021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kapitole 1.3 by bylo fajn u příkladů cvičení i obrázky nebo nákresy pro lepší představu čtenáře. Kapitola 3.1 je, až na jednu výjimku, celá ocitována z jednoho zdroje a sice RVP (2023). Určitě bych uvítal více zdrojů, a pokud by, například autorka zmínila odlišnosti či podobnosti s novým RVP, tak by to bylo skvělé! </w:t>
            </w:r>
          </w:p>
          <w:p w14:paraId="21BE89C7" w14:textId="7E1A8446" w:rsidR="00D20DDF" w:rsidRDefault="00CB454B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 praktické části si studentka zvolila hlavní cíl a 3 cíle dílčí, k nim naformulovala příslušné výzkumné otázky. K zodpovězení výzkumných otázek si zvolila pro sběr dat dotazníkovou metodu, přičemž dotazník byl její vlastní konstrukce. Velmi oceňuji, že studentka udělala pilotní studii, př</w:t>
            </w:r>
            <w:r w:rsidR="003036E9">
              <w:rPr>
                <w:rFonts w:ascii="Arial" w:hAnsi="Arial" w:cs="Arial"/>
              </w:rPr>
              <w:t>i které dotazník otestovala a</w:t>
            </w:r>
            <w:r>
              <w:rPr>
                <w:rFonts w:ascii="Arial" w:hAnsi="Arial" w:cs="Arial"/>
              </w:rPr>
              <w:t xml:space="preserve"> odladila chyby. Výsledky jsou v práci prezentovány pomocí grafů a tabulek a příslušného textu k nim. Bohužel, autorka v podstatě jen</w:t>
            </w:r>
            <w:r w:rsidR="003036E9">
              <w:rPr>
                <w:rFonts w:ascii="Arial" w:hAnsi="Arial" w:cs="Arial"/>
              </w:rPr>
              <w:t xml:space="preserve"> prezentuje</w:t>
            </w:r>
            <w:r>
              <w:rPr>
                <w:rFonts w:ascii="Arial" w:hAnsi="Arial" w:cs="Arial"/>
              </w:rPr>
              <w:t xml:space="preserve"> četnosti a relativní četnosti z odpovědí na jednotlivé otázky a chybí použití dalších statistických metod, případně hledání souvislostí v odpovědích.</w:t>
            </w:r>
          </w:p>
          <w:p w14:paraId="62DFAFAA" w14:textId="57A446BE" w:rsidR="00BA2502" w:rsidRPr="00CB454B" w:rsidRDefault="00BA2502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práci se objevuje minimum chyb či překlepů, grafické zpracování je na odpovídající úrovni, avšak například graf 14 nemá číselné hodnoty a některé stránky začínají prázdným řádkem, což mohlo být způsobeno nějakou finální úpravou práce před odevzdáním.</w:t>
            </w:r>
          </w:p>
          <w:p w14:paraId="60BFDA07" w14:textId="4B54C76D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</w:t>
            </w:r>
            <w:r w:rsidR="00C327F8">
              <w:rPr>
                <w:rFonts w:ascii="Arial" w:hAnsi="Arial" w:cs="Arial"/>
              </w:rPr>
              <w:t xml:space="preserve">cím práce s výsledkem: práce </w:t>
            </w:r>
            <w:r w:rsidRPr="00C327F8">
              <w:rPr>
                <w:rFonts w:ascii="Arial" w:hAnsi="Arial" w:cs="Arial"/>
                <w:b/>
              </w:rPr>
              <w:t>není</w:t>
            </w:r>
            <w:r w:rsidRPr="00355FFE">
              <w:rPr>
                <w:rFonts w:ascii="Arial" w:hAnsi="Arial" w:cs="Arial"/>
              </w:rPr>
              <w:t xml:space="preserve"> plagiát.</w:t>
            </w:r>
          </w:p>
          <w:p w14:paraId="3EE3253F" w14:textId="17260C89" w:rsidR="00355FFE" w:rsidRDefault="00355FFE" w:rsidP="00C327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</w:t>
            </w:r>
            <w:r w:rsidRPr="002F2021">
              <w:rPr>
                <w:rFonts w:ascii="Arial" w:hAnsi="Arial" w:cs="Arial"/>
                <w:b/>
              </w:rPr>
              <w:t>doporučuji</w:t>
            </w:r>
            <w:r w:rsidRPr="00355FFE">
              <w:rPr>
                <w:rFonts w:ascii="Arial" w:hAnsi="Arial" w:cs="Arial"/>
              </w:rPr>
              <w:t xml:space="preserve">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22496D6C" w:rsidR="00E43CDB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2F2021">
              <w:rPr>
                <w:rFonts w:ascii="Arial" w:hAnsi="Arial" w:cs="Arial"/>
                <w:b/>
              </w:rPr>
              <w:t xml:space="preserve"> </w:t>
            </w:r>
            <w:r w:rsidR="002F2021" w:rsidRPr="002F2021">
              <w:rPr>
                <w:rFonts w:ascii="Arial" w:hAnsi="Arial" w:cs="Arial"/>
              </w:rPr>
              <w:t xml:space="preserve">V kapitole </w:t>
            </w:r>
            <w:r w:rsidR="002F2021">
              <w:rPr>
                <w:rFonts w:ascii="Arial" w:hAnsi="Arial" w:cs="Arial"/>
              </w:rPr>
              <w:t>2.1 zmiňujete zlatý věk</w:t>
            </w:r>
            <w:r w:rsidR="002F2021" w:rsidRPr="002F2021">
              <w:rPr>
                <w:rFonts w:ascii="Arial" w:hAnsi="Arial" w:cs="Arial"/>
              </w:rPr>
              <w:t xml:space="preserve"> motoriky. Vysvětlete, co to je?</w:t>
            </w:r>
          </w:p>
          <w:p w14:paraId="47886996" w14:textId="04B48468" w:rsidR="00E43CDB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2F2021">
              <w:rPr>
                <w:rFonts w:ascii="Arial" w:hAnsi="Arial" w:cs="Arial"/>
                <w:b/>
              </w:rPr>
              <w:t xml:space="preserve"> </w:t>
            </w:r>
            <w:r w:rsidR="00BA2502" w:rsidRPr="00BA2502">
              <w:rPr>
                <w:rFonts w:ascii="Arial" w:hAnsi="Arial" w:cs="Arial"/>
              </w:rPr>
              <w:t>Jaké konkrétní inovativní metody byste ve výuce gymnastiky mohla využít?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0E737366" w:rsidR="004C582C" w:rsidRPr="003036E9" w:rsidRDefault="00C327F8">
            <w:pPr>
              <w:spacing w:after="0" w:line="240" w:lineRule="auto"/>
              <w:rPr>
                <w:rFonts w:ascii="Arial" w:hAnsi="Arial" w:cs="Arial"/>
                <w:b/>
              </w:rPr>
            </w:pPr>
            <w:bookmarkStart w:id="0" w:name="_GoBack"/>
            <w:r w:rsidRPr="003036E9">
              <w:rPr>
                <w:rFonts w:ascii="Arial" w:hAnsi="Arial" w:cs="Arial"/>
                <w:b/>
              </w:rPr>
              <w:t>C</w:t>
            </w:r>
            <w:bookmarkEnd w:id="0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621DFA7D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BA2502">
              <w:rPr>
                <w:rFonts w:ascii="Arial" w:hAnsi="Arial" w:cs="Arial"/>
              </w:rPr>
              <w:t>9. 5. 2025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1A69DD" w14:textId="77777777" w:rsidR="000E5E4E" w:rsidRDefault="000E5E4E" w:rsidP="004C582C">
      <w:pPr>
        <w:spacing w:after="0" w:line="240" w:lineRule="auto"/>
      </w:pPr>
      <w:r>
        <w:separator/>
      </w:r>
    </w:p>
  </w:endnote>
  <w:endnote w:type="continuationSeparator" w:id="0">
    <w:p w14:paraId="227AACF8" w14:textId="77777777" w:rsidR="000E5E4E" w:rsidRDefault="000E5E4E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C7BFF6" w14:textId="77777777" w:rsidR="000E5E4E" w:rsidRDefault="000E5E4E" w:rsidP="004C582C">
      <w:pPr>
        <w:spacing w:after="0" w:line="240" w:lineRule="auto"/>
      </w:pPr>
      <w:r>
        <w:separator/>
      </w:r>
    </w:p>
  </w:footnote>
  <w:footnote w:type="continuationSeparator" w:id="0">
    <w:p w14:paraId="24711D13" w14:textId="77777777" w:rsidR="000E5E4E" w:rsidRDefault="000E5E4E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D13B9"/>
    <w:rsid w:val="000E5E4E"/>
    <w:rsid w:val="0014337F"/>
    <w:rsid w:val="00170A7A"/>
    <w:rsid w:val="00262757"/>
    <w:rsid w:val="00277C39"/>
    <w:rsid w:val="002F2021"/>
    <w:rsid w:val="003036E9"/>
    <w:rsid w:val="00355FFE"/>
    <w:rsid w:val="003678BA"/>
    <w:rsid w:val="003B2A08"/>
    <w:rsid w:val="00464444"/>
    <w:rsid w:val="00467DB1"/>
    <w:rsid w:val="004C582C"/>
    <w:rsid w:val="004F155C"/>
    <w:rsid w:val="00543B73"/>
    <w:rsid w:val="00585921"/>
    <w:rsid w:val="005E750E"/>
    <w:rsid w:val="00660F9F"/>
    <w:rsid w:val="00691081"/>
    <w:rsid w:val="006E7EF3"/>
    <w:rsid w:val="00880B26"/>
    <w:rsid w:val="00934879"/>
    <w:rsid w:val="00AB6284"/>
    <w:rsid w:val="00AF14DA"/>
    <w:rsid w:val="00AF7818"/>
    <w:rsid w:val="00B25847"/>
    <w:rsid w:val="00BA2502"/>
    <w:rsid w:val="00C327F8"/>
    <w:rsid w:val="00C946BA"/>
    <w:rsid w:val="00CB454B"/>
    <w:rsid w:val="00D20DDF"/>
    <w:rsid w:val="00D64368"/>
    <w:rsid w:val="00E43CDB"/>
    <w:rsid w:val="00F72185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532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Uzivatel</cp:lastModifiedBy>
  <cp:revision>3</cp:revision>
  <cp:lastPrinted>2018-04-21T20:34:00Z</cp:lastPrinted>
  <dcterms:created xsi:type="dcterms:W3CDTF">2025-05-09T12:05:00Z</dcterms:created>
  <dcterms:modified xsi:type="dcterms:W3CDTF">2025-05-09T13:11:00Z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