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4"/>
        <w:gridCol w:w="3602"/>
        <w:gridCol w:w="377"/>
        <w:gridCol w:w="377"/>
        <w:gridCol w:w="390"/>
        <w:gridCol w:w="374"/>
        <w:gridCol w:w="361"/>
        <w:gridCol w:w="347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0208C160" w:rsidR="00164469" w:rsidRDefault="00F3180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Aneta Kvintová</w:t>
            </w:r>
          </w:p>
        </w:tc>
      </w:tr>
      <w:tr w:rsidR="00164469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6D0BE7A9" w:rsidR="00164469" w:rsidRDefault="00F3180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Metody a postupy práce s žáky se speciálními vzdělávacími potřebami na 1. stupni ZŠ v rámci anglického jazyka</w:t>
            </w:r>
          </w:p>
        </w:tc>
      </w:tr>
      <w:tr w:rsidR="00164469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2B175477" w:rsidR="00164469" w:rsidRDefault="00F3180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Mgr. Iva</w:t>
            </w:r>
            <w:r w:rsidR="00A10F28">
              <w:rPr>
                <w:rFonts w:ascii="Arial" w:hAnsi="Arial" w:cs="Arial"/>
              </w:rPr>
              <w:t xml:space="preserve"> Žáková, Ph.D.</w:t>
            </w:r>
          </w:p>
        </w:tc>
      </w:tr>
      <w:tr w:rsidR="00164469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64645E12" w:rsidR="00164469" w:rsidRDefault="00A10F2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</w:t>
            </w:r>
          </w:p>
        </w:tc>
      </w:tr>
      <w:tr w:rsidR="00164469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0ECB799E" w:rsidR="00164469" w:rsidRDefault="00A10F2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64469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457EB4A8" w:rsidR="00164469" w:rsidRDefault="001E555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202A91F3" w:rsidR="00164469" w:rsidRDefault="001E555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6ECF22B7" w:rsidR="00164469" w:rsidRDefault="001E555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3B6ACDA0" w:rsidR="00164469" w:rsidRDefault="001E555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0B5F5489" w:rsidR="00164469" w:rsidRDefault="001E555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633AC457" w:rsidR="00164469" w:rsidRDefault="001E555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608B1CC3" w:rsidR="00164469" w:rsidRDefault="001E555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53DB58E7" w:rsidR="00164469" w:rsidRDefault="001E555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20EE7D9F" w:rsidR="00164469" w:rsidRDefault="001E555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855FF38" w:rsidR="00164469" w:rsidRDefault="001E555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162D0BF8" w:rsidR="00164469" w:rsidRDefault="001E555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5930F00D" w:rsidR="00164469" w:rsidRDefault="001E555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9BD5059" w14:textId="2D0488AF" w:rsidR="001E5554" w:rsidRDefault="00164469" w:rsidP="001E5554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21FC5E6B" w14:textId="77777777" w:rsidR="00DB7DCD" w:rsidRPr="001E5554" w:rsidRDefault="00DB7DCD" w:rsidP="001E555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6DF2B01D" w14:textId="6F6BF36E" w:rsidR="001E5554" w:rsidRDefault="001E5554" w:rsidP="00DB7DCD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Předkládaná diplomová práce se zabývá</w:t>
            </w:r>
            <w:r w:rsidR="00DB7DCD">
              <w:rPr>
                <w:rFonts w:ascii="Arial" w:hAnsi="Arial" w:cs="Arial"/>
              </w:rPr>
              <w:t xml:space="preserve"> velmi přínosným tématem. Teoretická část je rozčleněna do tří kapitol, které na sebe logicky a věcně navazují. Stanovené teoretické cíle a zpracování problému je na dobré úrovni. Autorka pracuje s adekvátními odbornými zdroji a vytváří teoretický rámec, který je předpokladem pro praktickou část. Stylistická i formální úroveň je na standardní úrovni. V kapitole 1 postrádám odůvodnění pro volbu konkrétních poruch, kterým se dále autorka věnuje a definuje je. Autorka vynechává některé poruchy např.: vývojovou dysfázii, která je úzce spjata se SPU </w:t>
            </w:r>
            <w:r w:rsidR="00387189">
              <w:rPr>
                <w:rFonts w:ascii="Arial" w:hAnsi="Arial" w:cs="Arial"/>
              </w:rPr>
              <w:t>a</w:t>
            </w:r>
            <w:r w:rsidR="00DB7DCD">
              <w:rPr>
                <w:rFonts w:ascii="Arial" w:hAnsi="Arial" w:cs="Arial"/>
              </w:rPr>
              <w:t xml:space="preserve"> procento dětí je 15-20% v populaci. Očekávala bych také </w:t>
            </w:r>
            <w:r w:rsidR="00387189">
              <w:rPr>
                <w:rFonts w:ascii="Arial" w:hAnsi="Arial" w:cs="Arial"/>
              </w:rPr>
              <w:t>širší rozpracování</w:t>
            </w:r>
            <w:r w:rsidR="00DB7DCD">
              <w:rPr>
                <w:rFonts w:ascii="Arial" w:hAnsi="Arial" w:cs="Arial"/>
              </w:rPr>
              <w:t xml:space="preserve"> fonetické a fonologické rovině, která je oslabena napříč definovanými poruchami a je také důvodem pro obtíže, se kterými se žáci potýkají. Praktická část má kvantitativní charakter výzkumu. Stanovené výzkumné cíle jsou </w:t>
            </w:r>
            <w:r w:rsidR="00DB7DCD">
              <w:rPr>
                <w:rFonts w:ascii="Arial" w:hAnsi="Arial" w:cs="Arial"/>
              </w:rPr>
              <w:lastRenderedPageBreak/>
              <w:t>věcné a logické. Autorka dále zpracovává data na standardní úrovni, které odpovídají tomuto typu práce. Domnívám se, že zde vznikl prostor pro hlubší komparaci výsledků, které by byly cenné v doporučení pro praxi. Tahle skutečnost však realizována nebyla a tudíž lze sledovat rezervy ve zpracování, které zůstalo v obecné rovině. V závěru je pro mne poměrně nepřehledné zodpovězení na výzkumné otázky, které je součástí závěrů práce, doporučila bych přehlednější a efektivnější zpracování. Doporučení pro praxi by mohlo být více konkrétní a vzhledem k tématu práce by si zasloužilo i návrh modelu pro práci se žáky se svp v hodinách anglického jazyka.</w:t>
            </w:r>
          </w:p>
          <w:p w14:paraId="5A7B1114" w14:textId="50AC00F1" w:rsidR="001E5554" w:rsidRDefault="001E5554" w:rsidP="00C40EFC">
            <w:pPr>
              <w:rPr>
                <w:rFonts w:ascii="Arial" w:hAnsi="Arial" w:cs="Arial"/>
              </w:rPr>
            </w:pPr>
          </w:p>
          <w:p w14:paraId="13CBD6B3" w14:textId="1B66B12F" w:rsidR="00C40EFC" w:rsidRDefault="00D91142" w:rsidP="00C40E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C40EFC">
              <w:rPr>
                <w:rFonts w:ascii="Arial" w:hAnsi="Arial" w:cs="Arial"/>
              </w:rPr>
              <w:t xml:space="preserve"> práci doporučuji</w:t>
            </w:r>
            <w:bookmarkStart w:id="0" w:name="_GoBack"/>
            <w:bookmarkEnd w:id="0"/>
            <w:r w:rsidR="00C40EFC">
              <w:rPr>
                <w:rFonts w:ascii="Arial" w:hAnsi="Arial" w:cs="Arial"/>
              </w:rPr>
              <w:t xml:space="preserve"> k obhajobě. </w:t>
            </w:r>
          </w:p>
          <w:p w14:paraId="238601FE" w14:textId="77777777" w:rsidR="00E76548" w:rsidRDefault="00E76548" w:rsidP="000C68B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277A6D9D" w:rsidR="000C68B8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88121A">
              <w:rPr>
                <w:rFonts w:ascii="Arial" w:hAnsi="Arial" w:cs="Arial"/>
              </w:rPr>
              <w:t xml:space="preserve"> </w:t>
            </w:r>
            <w:r w:rsidR="00DB7DCD">
              <w:rPr>
                <w:rFonts w:ascii="Arial" w:hAnsi="Arial" w:cs="Arial"/>
              </w:rPr>
              <w:t>Bylo možné sledovat v zahraniční studii návrh modelu pro práci s žáky se SVP v hodinách anglického jazyka?</w:t>
            </w:r>
          </w:p>
          <w:p w14:paraId="47886996" w14:textId="70CDA1BA" w:rsidR="00B31AD8" w:rsidRDefault="00B31AD8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1E5554">
              <w:rPr>
                <w:rFonts w:ascii="Arial" w:hAnsi="Arial" w:cs="Arial"/>
              </w:rPr>
              <w:t xml:space="preserve"> Z jakého důvodu jste nezařadila vývojovou dysfázii do charakteristik poruch u žáků, když se vyznačuje především oslabením receptivní složky a koexistuje se spu?</w:t>
            </w:r>
          </w:p>
          <w:p w14:paraId="0F3CABC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1ECBD7C9" w:rsidR="00164469" w:rsidRDefault="00DB7DC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18EB7C5D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  <w:r w:rsidR="00DB7DCD">
              <w:rPr>
                <w:rFonts w:ascii="Arial" w:hAnsi="Arial" w:cs="Arial"/>
              </w:rPr>
              <w:t>6.5.2025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03AD90" w14:textId="77777777" w:rsidR="000868FF" w:rsidRDefault="000868FF" w:rsidP="00164469">
      <w:pPr>
        <w:spacing w:after="0" w:line="240" w:lineRule="auto"/>
      </w:pPr>
      <w:r>
        <w:separator/>
      </w:r>
    </w:p>
  </w:endnote>
  <w:endnote w:type="continuationSeparator" w:id="0">
    <w:p w14:paraId="32ECF53F" w14:textId="77777777" w:rsidR="000868FF" w:rsidRDefault="000868FF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0D8E2A" w14:textId="77777777" w:rsidR="000868FF" w:rsidRDefault="000868FF" w:rsidP="00164469">
      <w:pPr>
        <w:spacing w:after="0" w:line="240" w:lineRule="auto"/>
      </w:pPr>
      <w:r>
        <w:separator/>
      </w:r>
    </w:p>
  </w:footnote>
  <w:footnote w:type="continuationSeparator" w:id="0">
    <w:p w14:paraId="5FE629C4" w14:textId="77777777" w:rsidR="000868FF" w:rsidRDefault="000868FF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868FF"/>
    <w:rsid w:val="000C68B8"/>
    <w:rsid w:val="000C6AE5"/>
    <w:rsid w:val="001221F9"/>
    <w:rsid w:val="00164469"/>
    <w:rsid w:val="001751B1"/>
    <w:rsid w:val="001E5554"/>
    <w:rsid w:val="00264589"/>
    <w:rsid w:val="00387189"/>
    <w:rsid w:val="004A5290"/>
    <w:rsid w:val="004D1C11"/>
    <w:rsid w:val="00572A8F"/>
    <w:rsid w:val="00580A65"/>
    <w:rsid w:val="00592C17"/>
    <w:rsid w:val="005B0DD1"/>
    <w:rsid w:val="00660E55"/>
    <w:rsid w:val="007B3852"/>
    <w:rsid w:val="00832719"/>
    <w:rsid w:val="0085298D"/>
    <w:rsid w:val="00875DAF"/>
    <w:rsid w:val="0088121A"/>
    <w:rsid w:val="00891BB8"/>
    <w:rsid w:val="009F1B98"/>
    <w:rsid w:val="00A10F28"/>
    <w:rsid w:val="00A96683"/>
    <w:rsid w:val="00B31AD8"/>
    <w:rsid w:val="00C40EFC"/>
    <w:rsid w:val="00CA332E"/>
    <w:rsid w:val="00D91142"/>
    <w:rsid w:val="00DB07CE"/>
    <w:rsid w:val="00DB7DCD"/>
    <w:rsid w:val="00E76548"/>
    <w:rsid w:val="00F00809"/>
    <w:rsid w:val="00F3180F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71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7189"/>
    <w:rPr>
      <w:rFonts w:ascii="Segoe UI" w:eastAsia="Times New Roman" w:hAnsi="Segoe UI" w:cs="Segoe UI"/>
      <w:sz w:val="18"/>
      <w:szCs w:val="1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8F80C3-7C83-4F42-9E72-7EA94A8438D0}">
  <ds:schemaRefs>
    <ds:schemaRef ds:uri="http://purl.org/dc/elements/1.1/"/>
    <ds:schemaRef ds:uri="http://schemas.microsoft.com/office/2006/documentManagement/types"/>
    <ds:schemaRef ds:uri="a7d9eff7-a8a9-45ac-9082-52c8aaf7d341"/>
    <ds:schemaRef ds:uri="http://purl.org/dc/terms/"/>
    <ds:schemaRef ds:uri="http://purl.org/dc/dcmitype/"/>
    <ds:schemaRef ds:uri="http://schemas.microsoft.com/office/infopath/2007/PartnerControls"/>
    <ds:schemaRef ds:uri="9ae8dc29-ded3-4b3d-a689-3bf900e0e398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492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Iva Žáková</cp:lastModifiedBy>
  <cp:revision>7</cp:revision>
  <cp:lastPrinted>2025-05-06T10:22:00Z</cp:lastPrinted>
  <dcterms:created xsi:type="dcterms:W3CDTF">2025-04-14T13:51:00Z</dcterms:created>
  <dcterms:modified xsi:type="dcterms:W3CDTF">2025-05-06T10:22:00Z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