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4"/>
        <w:gridCol w:w="3602"/>
        <w:gridCol w:w="377"/>
        <w:gridCol w:w="377"/>
        <w:gridCol w:w="390"/>
        <w:gridCol w:w="374"/>
        <w:gridCol w:w="361"/>
        <w:gridCol w:w="347"/>
      </w:tblGrid>
      <w:tr w:rsidR="00B45332" w:rsidTr="003253A6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45332" w:rsidRDefault="00B45332" w:rsidP="003253A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B45332" w:rsidTr="003253A6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45332" w:rsidRDefault="00B45332" w:rsidP="003253A6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Terezie Pavlánová</w:t>
            </w:r>
          </w:p>
        </w:tc>
      </w:tr>
      <w:tr w:rsidR="00B45332" w:rsidTr="003253A6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B45332" w:rsidRDefault="006C1F2A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</w:t>
            </w:r>
            <w:r w:rsidR="00B45332">
              <w:rPr>
                <w:rFonts w:ascii="Arial" w:hAnsi="Arial" w:cs="Arial"/>
              </w:rPr>
              <w:t>kolní zralost a připravenost na vstup do základního vzdělávání</w:t>
            </w:r>
          </w:p>
        </w:tc>
      </w:tr>
      <w:tr w:rsidR="00B45332" w:rsidTr="003253A6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eastAsia="en-US"/>
              </w:rPr>
              <w:t>PhDr. Barbora Petrů Puhrová, Ph.D.</w:t>
            </w:r>
          </w:p>
        </w:tc>
      </w:tr>
      <w:tr w:rsidR="00B45332" w:rsidTr="003253A6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obor/program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B45332" w:rsidRDefault="00B45332" w:rsidP="00B4533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B45332" w:rsidTr="003253A6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B45332" w:rsidRDefault="00B60C0D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B45332" w:rsidTr="003253A6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45332" w:rsidRPr="00875DAF" w:rsidRDefault="00B45332" w:rsidP="003253A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4C8836AA">
              <w:rPr>
                <w:rFonts w:ascii="Arial" w:hAnsi="Arial" w:cs="Arial"/>
                <w:b/>
                <w:bCs/>
              </w:rPr>
              <w:t>Stupeň hodnocení dle stupnice ECTS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B45332" w:rsidTr="003253A6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B45332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4E29FB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45332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4E29FB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45332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4E29FB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45332" w:rsidTr="003253A6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B45332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4E29FB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45332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4E29FB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45332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4E29FB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45332" w:rsidTr="003253A6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B45332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B45332" w:rsidRDefault="004A732F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45332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B45332" w:rsidRDefault="008A4124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45332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B45332" w:rsidRDefault="00301A07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45332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B45332" w:rsidRDefault="004E29FB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45332" w:rsidTr="003253A6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B45332" w:rsidTr="004E29FB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4E29FB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45332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4E29FB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45332" w:rsidTr="003253A6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81AA5" w:rsidRDefault="00381AA5" w:rsidP="003253A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:rsidR="004A732F" w:rsidRDefault="004A732F" w:rsidP="003253A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CC427C" w:rsidRDefault="00A102B4" w:rsidP="00CC427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Předkládaná diplomová práce splňuje požadavky kladené na tento typ práce, má v empirické části diagnostický charakter v rámci řešené problematiky. </w:t>
            </w:r>
            <w:r w:rsidR="00CC427C">
              <w:rPr>
                <w:rFonts w:ascii="Arial" w:hAnsi="Arial" w:cs="Arial"/>
              </w:rPr>
              <w:t xml:space="preserve">V teoretické části by si názvy kapitol </w:t>
            </w:r>
            <w:r w:rsidR="00AF2AE9">
              <w:rPr>
                <w:rFonts w:ascii="Arial" w:hAnsi="Arial" w:cs="Arial"/>
              </w:rPr>
              <w:t>zasloužily více propracovanosti, působí stroze, obyčejně</w:t>
            </w:r>
            <w:r w:rsidR="00CC427C">
              <w:rPr>
                <w:rFonts w:ascii="Arial" w:hAnsi="Arial" w:cs="Arial"/>
              </w:rPr>
              <w:t xml:space="preserve"> a izolovaně, doporučila bych lépe zpracovanou provázanost kapitol</w:t>
            </w:r>
            <w:r w:rsidR="00AF2AE9">
              <w:rPr>
                <w:rFonts w:ascii="Arial" w:hAnsi="Arial" w:cs="Arial"/>
              </w:rPr>
              <w:t>.</w:t>
            </w:r>
            <w:r w:rsidR="00CC427C">
              <w:rPr>
                <w:rFonts w:ascii="Arial" w:hAnsi="Arial" w:cs="Arial"/>
              </w:rPr>
              <w:t xml:space="preserve"> Obsah teoretické části je v rámci tématu v pořádku, má ovšem výčtový, nesyntetizující charakter. </w:t>
            </w:r>
          </w:p>
          <w:p w:rsidR="00CC427C" w:rsidRDefault="00CC427C" w:rsidP="00CC427C">
            <w:pPr>
              <w:rPr>
                <w:rFonts w:ascii="Arial" w:hAnsi="Arial" w:cs="Arial"/>
              </w:rPr>
            </w:pPr>
            <w:r w:rsidRPr="00CC427C">
              <w:rPr>
                <w:rFonts w:ascii="Arial" w:hAnsi="Arial" w:cs="Arial"/>
              </w:rPr>
              <w:lastRenderedPageBreak/>
              <w:t>P</w:t>
            </w:r>
            <w:r>
              <w:rPr>
                <w:rFonts w:ascii="Arial" w:hAnsi="Arial" w:cs="Arial"/>
              </w:rPr>
              <w:t>ojednání o p</w:t>
            </w:r>
            <w:r w:rsidRPr="00CC427C">
              <w:rPr>
                <w:rFonts w:ascii="Arial" w:hAnsi="Arial" w:cs="Arial"/>
              </w:rPr>
              <w:t>ředškolní</w:t>
            </w:r>
            <w:r>
              <w:rPr>
                <w:rFonts w:ascii="Arial" w:hAnsi="Arial" w:cs="Arial"/>
              </w:rPr>
              <w:t>m</w:t>
            </w:r>
            <w:r w:rsidRPr="00CC427C">
              <w:rPr>
                <w:rFonts w:ascii="Arial" w:hAnsi="Arial" w:cs="Arial"/>
              </w:rPr>
              <w:t xml:space="preserve"> věk</w:t>
            </w:r>
            <w:r>
              <w:rPr>
                <w:rFonts w:ascii="Arial" w:hAnsi="Arial" w:cs="Arial"/>
              </w:rPr>
              <w:t xml:space="preserve">u je akceptovatelné, zejména pro učitele 1. stupně je žádoucí, aby znal </w:t>
            </w:r>
            <w:r w:rsidRPr="00CC427C">
              <w:rPr>
                <w:rFonts w:ascii="Arial" w:hAnsi="Arial" w:cs="Arial"/>
              </w:rPr>
              <w:t>návaznost vývoje dítěte, a</w:t>
            </w:r>
            <w:r>
              <w:rPr>
                <w:rFonts w:ascii="Arial" w:hAnsi="Arial" w:cs="Arial"/>
              </w:rPr>
              <w:t xml:space="preserve"> proto </w:t>
            </w:r>
            <w:r w:rsidRPr="00CC427C">
              <w:rPr>
                <w:rFonts w:ascii="Arial" w:hAnsi="Arial" w:cs="Arial"/>
              </w:rPr>
              <w:t xml:space="preserve">pro účely </w:t>
            </w:r>
            <w:r>
              <w:rPr>
                <w:rFonts w:ascii="Arial" w:hAnsi="Arial" w:cs="Arial"/>
              </w:rPr>
              <w:t xml:space="preserve">této </w:t>
            </w:r>
            <w:r w:rsidRPr="00CC427C">
              <w:rPr>
                <w:rFonts w:ascii="Arial" w:hAnsi="Arial" w:cs="Arial"/>
              </w:rPr>
              <w:t xml:space="preserve">práce bych očekávala více </w:t>
            </w:r>
            <w:r>
              <w:rPr>
                <w:rFonts w:ascii="Arial" w:hAnsi="Arial" w:cs="Arial"/>
              </w:rPr>
              <w:t xml:space="preserve">zdůraznění potřeby učiteli oblast diagnostikování dětí ovládat. </w:t>
            </w:r>
          </w:p>
          <w:p w:rsidR="00CC427C" w:rsidRDefault="00CC427C" w:rsidP="003253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Oblast š</w:t>
            </w:r>
            <w:r w:rsidR="00442FAE">
              <w:rPr>
                <w:rFonts w:ascii="Arial" w:hAnsi="Arial" w:cs="Arial"/>
              </w:rPr>
              <w:t>k</w:t>
            </w:r>
            <w:r>
              <w:rPr>
                <w:rFonts w:ascii="Arial" w:hAnsi="Arial" w:cs="Arial"/>
              </w:rPr>
              <w:t>o</w:t>
            </w:r>
            <w:r w:rsidR="00442FAE">
              <w:rPr>
                <w:rFonts w:ascii="Arial" w:hAnsi="Arial" w:cs="Arial"/>
              </w:rPr>
              <w:t>lní přip</w:t>
            </w:r>
            <w:r>
              <w:rPr>
                <w:rFonts w:ascii="Arial" w:hAnsi="Arial" w:cs="Arial"/>
              </w:rPr>
              <w:t>r</w:t>
            </w:r>
            <w:r w:rsidR="00442FAE">
              <w:rPr>
                <w:rFonts w:ascii="Arial" w:hAnsi="Arial" w:cs="Arial"/>
              </w:rPr>
              <w:t>avenosti mohla být více dis</w:t>
            </w:r>
            <w:r>
              <w:rPr>
                <w:rFonts w:ascii="Arial" w:hAnsi="Arial" w:cs="Arial"/>
              </w:rPr>
              <w:t>k</w:t>
            </w:r>
            <w:r w:rsidR="00442FAE">
              <w:rPr>
                <w:rFonts w:ascii="Arial" w:hAnsi="Arial" w:cs="Arial"/>
              </w:rPr>
              <w:t xml:space="preserve">utována se zahraniční zkušeností, podobně otázka odkladů školní docházky. </w:t>
            </w:r>
            <w:r>
              <w:rPr>
                <w:rFonts w:ascii="Arial" w:hAnsi="Arial" w:cs="Arial"/>
              </w:rPr>
              <w:t xml:space="preserve">Nabízím doporučení k pohledu na roviny zápisu </w:t>
            </w:r>
            <w:r w:rsidR="00DC311B">
              <w:rPr>
                <w:rFonts w:ascii="Arial" w:hAnsi="Arial" w:cs="Arial"/>
              </w:rPr>
              <w:t xml:space="preserve">do 1. třída </w:t>
            </w:r>
            <w:r w:rsidR="004A732F">
              <w:rPr>
                <w:rFonts w:ascii="Arial" w:hAnsi="Arial" w:cs="Arial"/>
              </w:rPr>
              <w:t xml:space="preserve">od </w:t>
            </w:r>
            <w:r>
              <w:rPr>
                <w:rFonts w:ascii="Arial" w:hAnsi="Arial" w:cs="Arial"/>
              </w:rPr>
              <w:t xml:space="preserve">autora </w:t>
            </w:r>
            <w:proofErr w:type="spellStart"/>
            <w:r w:rsidR="00442FAE" w:rsidRPr="00CC427C">
              <w:rPr>
                <w:rFonts w:ascii="Arial" w:hAnsi="Arial" w:cs="Arial"/>
                <w:color w:val="000000"/>
                <w:shd w:val="clear" w:color="auto" w:fill="FFFFFF"/>
              </w:rPr>
              <w:t>Kaščák</w:t>
            </w:r>
            <w:proofErr w:type="spellEnd"/>
            <w:r w:rsidR="00442FAE" w:rsidRPr="00CC427C">
              <w:rPr>
                <w:rFonts w:ascii="Arial" w:hAnsi="Arial" w:cs="Arial"/>
                <w:color w:val="000000"/>
                <w:shd w:val="clear" w:color="auto" w:fill="FFFFFF"/>
              </w:rPr>
              <w:t>, O. (2010). </w:t>
            </w:r>
            <w:r w:rsidR="00442FAE" w:rsidRPr="00CC427C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 xml:space="preserve">Škola </w:t>
            </w:r>
            <w:proofErr w:type="spellStart"/>
            <w:r w:rsidR="00442FAE" w:rsidRPr="00CC427C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ako</w:t>
            </w:r>
            <w:proofErr w:type="spellEnd"/>
            <w:r w:rsidR="00442FAE" w:rsidRPr="00CC427C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 w:rsidR="00442FAE" w:rsidRPr="00CC427C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rituálny</w:t>
            </w:r>
            <w:proofErr w:type="spellEnd"/>
            <w:r w:rsidR="00442FAE" w:rsidRPr="00CC427C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 w:rsidR="00442FAE" w:rsidRPr="00CC427C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>priestor</w:t>
            </w:r>
            <w:proofErr w:type="spellEnd"/>
            <w:r w:rsidR="00442FAE" w:rsidRPr="00CC427C">
              <w:rPr>
                <w:rFonts w:ascii="Arial" w:hAnsi="Arial" w:cs="Arial"/>
                <w:color w:val="000000"/>
                <w:shd w:val="clear" w:color="auto" w:fill="FFFFFF"/>
              </w:rPr>
              <w:t xml:space="preserve">. </w:t>
            </w:r>
            <w:proofErr w:type="spellStart"/>
            <w:r w:rsidR="00442FAE" w:rsidRPr="00CC427C">
              <w:rPr>
                <w:rFonts w:ascii="Arial" w:hAnsi="Arial" w:cs="Arial"/>
                <w:color w:val="000000"/>
                <w:shd w:val="clear" w:color="auto" w:fill="FFFFFF"/>
              </w:rPr>
              <w:t>Typi</w:t>
            </w:r>
            <w:proofErr w:type="spellEnd"/>
            <w:r w:rsidR="00442FAE" w:rsidRPr="00CC427C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="00442FAE" w:rsidRPr="00CC427C">
              <w:rPr>
                <w:rFonts w:ascii="Arial" w:hAnsi="Arial" w:cs="Arial"/>
                <w:color w:val="000000"/>
                <w:shd w:val="clear" w:color="auto" w:fill="FFFFFF"/>
              </w:rPr>
              <w:t>Universitatis</w:t>
            </w:r>
            <w:proofErr w:type="spellEnd"/>
            <w:r w:rsidR="00442FAE" w:rsidRPr="00CC427C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="00442FAE" w:rsidRPr="00CC427C">
              <w:rPr>
                <w:rFonts w:ascii="Arial" w:hAnsi="Arial" w:cs="Arial"/>
                <w:color w:val="000000"/>
                <w:shd w:val="clear" w:color="auto" w:fill="FFFFFF"/>
              </w:rPr>
              <w:t>Tyrnaviensis</w:t>
            </w:r>
            <w:proofErr w:type="spellEnd"/>
            <w:r w:rsidR="00442FAE" w:rsidRPr="00CC427C">
              <w:rPr>
                <w:rFonts w:ascii="Arial" w:hAnsi="Arial" w:cs="Arial"/>
                <w:color w:val="000000"/>
                <w:shd w:val="clear" w:color="auto" w:fill="FFFFFF"/>
              </w:rPr>
              <w:t>.</w:t>
            </w:r>
            <w:r w:rsidR="00415A25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="00134802">
              <w:rPr>
                <w:rFonts w:ascii="Arial" w:hAnsi="Arial" w:cs="Arial"/>
              </w:rPr>
              <w:t xml:space="preserve">Teoretická část </w:t>
            </w:r>
            <w:r>
              <w:rPr>
                <w:rFonts w:ascii="Arial" w:hAnsi="Arial" w:cs="Arial"/>
              </w:rPr>
              <w:t xml:space="preserve">mohla být uzavřena </w:t>
            </w:r>
            <w:r w:rsidR="00134802">
              <w:rPr>
                <w:rFonts w:ascii="Arial" w:hAnsi="Arial" w:cs="Arial"/>
              </w:rPr>
              <w:t xml:space="preserve">s návazností na empirickou část. </w:t>
            </w:r>
          </w:p>
          <w:p w:rsidR="00134802" w:rsidRDefault="00415A25" w:rsidP="003253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Empirická část vychází ze známé diagnostiky dítěte předškolního věku, vše řádně citováno. </w:t>
            </w:r>
            <w:r w:rsidR="004A732F">
              <w:rPr>
                <w:rFonts w:ascii="Arial" w:hAnsi="Arial" w:cs="Arial"/>
              </w:rPr>
              <w:t xml:space="preserve">Výzkumná část je zpracovaná poctivě, je evidentní, že autorka se s tématem sžila, všechny sledované oblasti jsou popsány srozumitelně. V rámci stanovení cílů výzkumu je použito slovo </w:t>
            </w:r>
            <w:r w:rsidR="00C17A45">
              <w:rPr>
                <w:rFonts w:ascii="Arial" w:hAnsi="Arial" w:cs="Arial"/>
              </w:rPr>
              <w:t>úroveň</w:t>
            </w:r>
            <w:r w:rsidR="004A732F">
              <w:rPr>
                <w:rFonts w:ascii="Arial" w:hAnsi="Arial" w:cs="Arial"/>
              </w:rPr>
              <w:t xml:space="preserve">, což </w:t>
            </w:r>
            <w:r w:rsidR="00C17A45">
              <w:rPr>
                <w:rFonts w:ascii="Arial" w:hAnsi="Arial" w:cs="Arial"/>
              </w:rPr>
              <w:t>indikuje kvantitativní výzkum</w:t>
            </w:r>
            <w:r w:rsidR="004A732F">
              <w:rPr>
                <w:rFonts w:ascii="Arial" w:hAnsi="Arial" w:cs="Arial"/>
              </w:rPr>
              <w:t>,</w:t>
            </w:r>
            <w:r w:rsidR="00C17A45">
              <w:rPr>
                <w:rFonts w:ascii="Arial" w:hAnsi="Arial" w:cs="Arial"/>
              </w:rPr>
              <w:t xml:space="preserve"> nikoli kvalitativní aspekt</w:t>
            </w:r>
            <w:r w:rsidR="004A732F">
              <w:rPr>
                <w:rFonts w:ascii="Arial" w:hAnsi="Arial" w:cs="Arial"/>
              </w:rPr>
              <w:t xml:space="preserve"> výzkumu</w:t>
            </w:r>
            <w:r w:rsidR="00C17A45">
              <w:rPr>
                <w:rFonts w:ascii="Arial" w:hAnsi="Arial" w:cs="Arial"/>
              </w:rPr>
              <w:t xml:space="preserve">. </w:t>
            </w:r>
            <w:r w:rsidR="004A732F">
              <w:rPr>
                <w:rFonts w:ascii="Arial" w:hAnsi="Arial" w:cs="Arial"/>
              </w:rPr>
              <w:t xml:space="preserve">Doporučila bych přesněji vymezit postup dle stratifikovaného výběru participantů a propojit ve výsledkové části úrovně školní připravenosti se školní anamnézou, zda je mezi nimi souvislost. </w:t>
            </w:r>
          </w:p>
          <w:p w:rsidR="00571A2D" w:rsidRDefault="00DC311B" w:rsidP="003253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Ocenila bych podrobnější p</w:t>
            </w:r>
            <w:r w:rsidR="00C17A45">
              <w:rPr>
                <w:rFonts w:ascii="Arial" w:hAnsi="Arial" w:cs="Arial"/>
              </w:rPr>
              <w:t>opis</w:t>
            </w:r>
            <w:r>
              <w:rPr>
                <w:rFonts w:ascii="Arial" w:hAnsi="Arial" w:cs="Arial"/>
              </w:rPr>
              <w:t xml:space="preserve"> stratifikovaného výběru. </w:t>
            </w:r>
            <w:r w:rsidR="001042A4">
              <w:rPr>
                <w:rFonts w:ascii="Arial" w:hAnsi="Arial" w:cs="Arial"/>
              </w:rPr>
              <w:t xml:space="preserve">Jakou souvislost má anamnéza s výsledky úrovně školní připravenosti žáků není </w:t>
            </w:r>
            <w:r>
              <w:rPr>
                <w:rFonts w:ascii="Arial" w:hAnsi="Arial" w:cs="Arial"/>
              </w:rPr>
              <w:t xml:space="preserve">zcela </w:t>
            </w:r>
            <w:r w:rsidR="001042A4">
              <w:rPr>
                <w:rFonts w:ascii="Arial" w:hAnsi="Arial" w:cs="Arial"/>
              </w:rPr>
              <w:t xml:space="preserve">zřejmé. </w:t>
            </w:r>
            <w:r w:rsidR="004A732F">
              <w:rPr>
                <w:rFonts w:ascii="Arial" w:hAnsi="Arial" w:cs="Arial"/>
              </w:rPr>
              <w:t xml:space="preserve">Hodnocení pozorovaných jevů je kriteriální (zvládá, nezvládá, zvládá s dopomocí), pak u </w:t>
            </w:r>
            <w:r w:rsidR="008A4124">
              <w:rPr>
                <w:rFonts w:ascii="Arial" w:hAnsi="Arial" w:cs="Arial"/>
              </w:rPr>
              <w:t>je</w:t>
            </w:r>
            <w:r w:rsidR="004A732F">
              <w:rPr>
                <w:rFonts w:ascii="Arial" w:hAnsi="Arial" w:cs="Arial"/>
              </w:rPr>
              <w:t>dn</w:t>
            </w:r>
            <w:r w:rsidR="008A4124">
              <w:rPr>
                <w:rFonts w:ascii="Arial" w:hAnsi="Arial" w:cs="Arial"/>
              </w:rPr>
              <w:t>otlivých položek mo</w:t>
            </w:r>
            <w:r w:rsidR="004A732F">
              <w:rPr>
                <w:rFonts w:ascii="Arial" w:hAnsi="Arial" w:cs="Arial"/>
              </w:rPr>
              <w:t>h</w:t>
            </w:r>
            <w:r w:rsidR="008A4124">
              <w:rPr>
                <w:rFonts w:ascii="Arial" w:hAnsi="Arial" w:cs="Arial"/>
              </w:rPr>
              <w:t>lo být také kritérium hodnocení</w:t>
            </w:r>
            <w:r w:rsidR="004A732F">
              <w:rPr>
                <w:rFonts w:ascii="Arial" w:hAnsi="Arial" w:cs="Arial"/>
              </w:rPr>
              <w:t xml:space="preserve"> popsáno kvalitativně, tedy </w:t>
            </w:r>
            <w:r w:rsidR="008A4124">
              <w:rPr>
                <w:rFonts w:ascii="Arial" w:hAnsi="Arial" w:cs="Arial"/>
              </w:rPr>
              <w:t xml:space="preserve">jak se pozná, že dítě </w:t>
            </w:r>
            <w:r w:rsidR="004A732F">
              <w:rPr>
                <w:rFonts w:ascii="Arial" w:hAnsi="Arial" w:cs="Arial"/>
              </w:rPr>
              <w:t>ne/</w:t>
            </w:r>
            <w:r w:rsidR="008A4124">
              <w:rPr>
                <w:rFonts w:ascii="Arial" w:hAnsi="Arial" w:cs="Arial"/>
              </w:rPr>
              <w:t>zvládá</w:t>
            </w:r>
            <w:r w:rsidR="004A732F">
              <w:rPr>
                <w:rFonts w:ascii="Arial" w:hAnsi="Arial" w:cs="Arial"/>
              </w:rPr>
              <w:t xml:space="preserve">. Namísto Dílčí </w:t>
            </w:r>
            <w:r w:rsidR="008A4124">
              <w:rPr>
                <w:rFonts w:ascii="Arial" w:hAnsi="Arial" w:cs="Arial"/>
              </w:rPr>
              <w:t xml:space="preserve">závěr bych napsala hodnocení jako projev ne/naplnění daného </w:t>
            </w:r>
            <w:r w:rsidR="004A732F">
              <w:rPr>
                <w:rFonts w:ascii="Arial" w:hAnsi="Arial" w:cs="Arial"/>
              </w:rPr>
              <w:t xml:space="preserve">kritéria. </w:t>
            </w:r>
          </w:p>
          <w:p w:rsidR="004A732F" w:rsidRDefault="004A732F" w:rsidP="004A73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Celkově je práce na dobré úrovni, mohlo být více zdůrazněno, jak je toto téma důležité pro učitele 1. stupně ZŠ. </w:t>
            </w:r>
          </w:p>
          <w:p w:rsidR="00B45332" w:rsidRDefault="00B45332" w:rsidP="003253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Diplomovou práci doporučuji k obhajobě. </w:t>
            </w:r>
          </w:p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45332" w:rsidTr="003253A6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E607F47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0E607F47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E607F47">
              <w:rPr>
                <w:rFonts w:ascii="Arial" w:hAnsi="Arial" w:cs="Arial"/>
                <w:b/>
                <w:bCs/>
              </w:rPr>
              <w:t>:</w:t>
            </w:r>
          </w:p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 </w:t>
            </w:r>
            <w:r w:rsidR="00887A1D">
              <w:rPr>
                <w:rFonts w:ascii="Arial" w:hAnsi="Arial" w:cs="Arial"/>
              </w:rPr>
              <w:t xml:space="preserve">Objasněte, jaký je vztah pojmů školní zralost a školní připravenost. </w:t>
            </w:r>
          </w:p>
          <w:p w:rsidR="00B45332" w:rsidRDefault="00B45332" w:rsidP="00887A1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887A1D">
              <w:rPr>
                <w:rFonts w:ascii="Arial" w:hAnsi="Arial" w:cs="Arial"/>
              </w:rPr>
              <w:t xml:space="preserve"> Co výsledky vašeho výzkumu přináší pro praxi učitelům 1. stupně ZŠ? </w:t>
            </w:r>
          </w:p>
          <w:p w:rsidR="00DC311B" w:rsidRDefault="00DC311B" w:rsidP="00887A1D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45332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45332" w:rsidRPr="00AF2AE9" w:rsidRDefault="00AF2AE9" w:rsidP="003253A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F2AE9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45332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Datum: </w:t>
            </w:r>
            <w:r w:rsidR="00A11A6D">
              <w:rPr>
                <w:rFonts w:ascii="Arial" w:hAnsi="Arial" w:cs="Arial"/>
              </w:rPr>
              <w:t>7. 5. 2025</w:t>
            </w:r>
            <w:bookmarkStart w:id="0" w:name="_GoBack"/>
            <w:bookmarkEnd w:id="0"/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5332" w:rsidRDefault="00B4533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:rsidR="006018D1" w:rsidRDefault="006018D1"/>
    <w:sectPr w:rsidR="006018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5332" w:rsidRDefault="00B45332" w:rsidP="00B45332">
      <w:pPr>
        <w:spacing w:after="0" w:line="240" w:lineRule="auto"/>
      </w:pPr>
      <w:r>
        <w:separator/>
      </w:r>
    </w:p>
  </w:endnote>
  <w:endnote w:type="continuationSeparator" w:id="0">
    <w:p w:rsidR="00B45332" w:rsidRDefault="00B45332" w:rsidP="00B45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5332" w:rsidRDefault="00B45332" w:rsidP="00B45332">
      <w:pPr>
        <w:spacing w:after="0" w:line="240" w:lineRule="auto"/>
      </w:pPr>
      <w:r>
        <w:separator/>
      </w:r>
    </w:p>
  </w:footnote>
  <w:footnote w:type="continuationSeparator" w:id="0">
    <w:p w:rsidR="00B45332" w:rsidRDefault="00B45332" w:rsidP="00B45332">
      <w:pPr>
        <w:spacing w:after="0" w:line="240" w:lineRule="auto"/>
      </w:pPr>
      <w:r>
        <w:continuationSeparator/>
      </w:r>
    </w:p>
  </w:footnote>
  <w:footnote w:id="1">
    <w:p w:rsidR="00B45332" w:rsidRDefault="00B45332" w:rsidP="00B45332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:rsidR="00B45332" w:rsidRDefault="00B45332" w:rsidP="00B45332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:rsidR="00B45332" w:rsidRDefault="00B45332" w:rsidP="00B4533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332"/>
    <w:rsid w:val="00102121"/>
    <w:rsid w:val="001042A4"/>
    <w:rsid w:val="00134802"/>
    <w:rsid w:val="00244789"/>
    <w:rsid w:val="00301A07"/>
    <w:rsid w:val="00381AA5"/>
    <w:rsid w:val="00415A25"/>
    <w:rsid w:val="00442FAE"/>
    <w:rsid w:val="004A732F"/>
    <w:rsid w:val="004E29FB"/>
    <w:rsid w:val="00563207"/>
    <w:rsid w:val="00571A2D"/>
    <w:rsid w:val="00576C3B"/>
    <w:rsid w:val="006018D1"/>
    <w:rsid w:val="006C1F2A"/>
    <w:rsid w:val="006D100D"/>
    <w:rsid w:val="00887A1D"/>
    <w:rsid w:val="008A4124"/>
    <w:rsid w:val="00A102B4"/>
    <w:rsid w:val="00A11A6D"/>
    <w:rsid w:val="00AF2AE9"/>
    <w:rsid w:val="00B45332"/>
    <w:rsid w:val="00B60C0D"/>
    <w:rsid w:val="00BD6B43"/>
    <w:rsid w:val="00C17A45"/>
    <w:rsid w:val="00CC427C"/>
    <w:rsid w:val="00DC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F9A09A-3172-439B-92C7-5D804BC22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45332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B45332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B4533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unhideWhenUsed/>
    <w:rsid w:val="00B4533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1A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1A6D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2</Pages>
  <Words>550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Petrů Puhrová</dc:creator>
  <cp:keywords/>
  <dc:description/>
  <cp:lastModifiedBy>Barbora Petrů Puhrová</cp:lastModifiedBy>
  <cp:revision>7</cp:revision>
  <cp:lastPrinted>2025-05-07T11:47:00Z</cp:lastPrinted>
  <dcterms:created xsi:type="dcterms:W3CDTF">2025-04-17T12:31:00Z</dcterms:created>
  <dcterms:modified xsi:type="dcterms:W3CDTF">2025-05-07T11:47:00Z</dcterms:modified>
</cp:coreProperties>
</file>