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DEFFC38" w:rsidR="004C582C" w:rsidRDefault="00E031AD">
            <w:pPr>
              <w:spacing w:after="0" w:line="240" w:lineRule="auto"/>
              <w:rPr>
                <w:rFonts w:ascii="Arial" w:hAnsi="Arial" w:cs="Arial"/>
              </w:rPr>
            </w:pPr>
            <w:r w:rsidRPr="00E031AD">
              <w:rPr>
                <w:rFonts w:ascii="Arial" w:hAnsi="Arial" w:cs="Arial"/>
              </w:rPr>
              <w:t>Barbora Zábojníková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87D9B94" w14:textId="77777777" w:rsidR="00E031AD" w:rsidRPr="00E031AD" w:rsidRDefault="00E031AD" w:rsidP="00E031AD">
            <w:pPr>
              <w:spacing w:after="0" w:line="240" w:lineRule="auto"/>
              <w:rPr>
                <w:rFonts w:ascii="Arial" w:hAnsi="Arial" w:cs="Arial"/>
              </w:rPr>
            </w:pPr>
            <w:r w:rsidRPr="00E031AD">
              <w:rPr>
                <w:rFonts w:ascii="Arial" w:hAnsi="Arial" w:cs="Arial"/>
              </w:rPr>
              <w:t xml:space="preserve">Pohled učitelů na proces učení se žáka matematice </w:t>
            </w:r>
          </w:p>
          <w:p w14:paraId="05C677CD" w14:textId="77777777" w:rsidR="00E031AD" w:rsidRPr="00E031AD" w:rsidRDefault="00E031AD" w:rsidP="00E031AD">
            <w:pPr>
              <w:spacing w:after="0" w:line="240" w:lineRule="auto"/>
              <w:rPr>
                <w:rFonts w:ascii="Arial" w:hAnsi="Arial" w:cs="Arial"/>
              </w:rPr>
            </w:pPr>
            <w:r w:rsidRPr="00E031AD">
              <w:rPr>
                <w:rFonts w:ascii="Arial" w:hAnsi="Arial" w:cs="Arial"/>
              </w:rPr>
              <w:t xml:space="preserve">u žáků 1. stupně ZŠ prostřednictvím práce </w:t>
            </w:r>
          </w:p>
          <w:p w14:paraId="0A37501D" w14:textId="29EEB0D7" w:rsidR="004C582C" w:rsidRDefault="00E031AD" w:rsidP="00E031AD">
            <w:pPr>
              <w:spacing w:after="0" w:line="240" w:lineRule="auto"/>
              <w:rPr>
                <w:rFonts w:ascii="Arial" w:hAnsi="Arial" w:cs="Arial"/>
              </w:rPr>
            </w:pPr>
            <w:r w:rsidRPr="00E031AD">
              <w:rPr>
                <w:rFonts w:ascii="Arial" w:hAnsi="Arial" w:cs="Arial"/>
              </w:rPr>
              <w:t>s chybou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1B202A4" w:rsidR="004C582C" w:rsidRDefault="00E031AD">
            <w:pPr>
              <w:spacing w:after="0" w:line="240" w:lineRule="auto"/>
              <w:rPr>
                <w:rFonts w:ascii="Arial" w:hAnsi="Arial" w:cs="Arial"/>
              </w:rPr>
            </w:pPr>
            <w:r w:rsidRPr="00E031AD">
              <w:rPr>
                <w:rFonts w:ascii="Arial" w:hAnsi="Arial" w:cs="Arial"/>
              </w:rPr>
              <w:t>Mgr. Marie Pavelková,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5295B4E" w:rsidR="004C582C" w:rsidRDefault="00E031A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48B7C54" w:rsidR="004C582C" w:rsidRDefault="00E031A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5BFFBE55" w:rsidR="004C582C" w:rsidRDefault="008F72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261F5971" w:rsidR="004C582C" w:rsidRDefault="008F72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1BB70790" w:rsidR="004C582C" w:rsidRDefault="008F72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57A9EC0A" w:rsidR="004C582C" w:rsidRDefault="008F72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2CD11579" w:rsidR="004C582C" w:rsidRDefault="008F72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1328AF6C" w:rsidR="004C582C" w:rsidRDefault="007531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56F1BE91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BD858F4" w:rsidR="004C582C" w:rsidRDefault="007D3D6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44BD2D0" w:rsidR="004C582C" w:rsidRDefault="004D04B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04C4285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EBA084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56143CA8" w:rsidR="004C582C" w:rsidRDefault="007D3D6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1F673977" w:rsidR="004C582C" w:rsidRDefault="007D3D6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0D7EC506" w:rsidR="004C582C" w:rsidRPr="007D3D6A" w:rsidRDefault="007D3D6A">
            <w:pPr>
              <w:spacing w:after="0" w:line="240" w:lineRule="auto"/>
              <w:rPr>
                <w:rFonts w:ascii="Arial" w:hAnsi="Arial" w:cs="Arial"/>
              </w:rPr>
            </w:pPr>
            <w:r w:rsidRPr="007D3D6A"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6602BA02" w:rsidR="004C582C" w:rsidRDefault="007531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1ADE878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451FBDE1" w:rsidR="004C582C" w:rsidRDefault="008F72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462D5BFC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04989CD" w14:textId="785B17A9" w:rsidR="006379BF" w:rsidRDefault="003667AA" w:rsidP="00B46B1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Téma práce vychází z aktuálně diskutovaných problematik v rámci žákovského učení se v matematice. V edukaci 1. stupně základní školy je významným fenoménem práce s</w:t>
            </w:r>
            <w:r w:rsidR="0002382A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chybou</w:t>
            </w:r>
            <w:r w:rsidR="0002382A">
              <w:rPr>
                <w:rFonts w:ascii="Arial" w:hAnsi="Arial" w:cs="Arial"/>
              </w:rPr>
              <w:t xml:space="preserve">. </w:t>
            </w:r>
            <w:r w:rsidR="004D04B0">
              <w:rPr>
                <w:rFonts w:ascii="Arial" w:hAnsi="Arial" w:cs="Arial"/>
              </w:rPr>
              <w:t>V rámci výzkumů</w:t>
            </w:r>
            <w:r w:rsidR="0002382A">
              <w:rPr>
                <w:rFonts w:ascii="Arial" w:hAnsi="Arial" w:cs="Arial"/>
              </w:rPr>
              <w:t>,</w:t>
            </w:r>
            <w:r w:rsidR="00805CAE">
              <w:rPr>
                <w:rFonts w:ascii="Arial" w:hAnsi="Arial" w:cs="Arial"/>
              </w:rPr>
              <w:t xml:space="preserve"> jak tuzemských tak zahraničních </w:t>
            </w:r>
            <w:r w:rsidR="0002382A">
              <w:rPr>
                <w:rFonts w:ascii="Arial" w:hAnsi="Arial" w:cs="Arial"/>
              </w:rPr>
              <w:t xml:space="preserve">autorů </w:t>
            </w:r>
            <w:r w:rsidR="00805CAE">
              <w:rPr>
                <w:rFonts w:ascii="Arial" w:hAnsi="Arial" w:cs="Arial"/>
              </w:rPr>
              <w:t>je</w:t>
            </w:r>
            <w:r w:rsidR="006379BF">
              <w:rPr>
                <w:rFonts w:ascii="Arial" w:hAnsi="Arial" w:cs="Arial"/>
              </w:rPr>
              <w:t xml:space="preserve"> cíleno na postupy, </w:t>
            </w:r>
            <w:r w:rsidR="0002382A">
              <w:rPr>
                <w:rFonts w:ascii="Arial" w:hAnsi="Arial" w:cs="Arial"/>
              </w:rPr>
              <w:t>ve kterých</w:t>
            </w:r>
            <w:r w:rsidR="006379BF">
              <w:rPr>
                <w:rFonts w:ascii="Arial" w:hAnsi="Arial" w:cs="Arial"/>
              </w:rPr>
              <w:t xml:space="preserve"> učitel s konkrétní chybou pracuje</w:t>
            </w:r>
            <w:r w:rsidR="00B46B10">
              <w:rPr>
                <w:rFonts w:ascii="Arial" w:hAnsi="Arial" w:cs="Arial"/>
              </w:rPr>
              <w:t xml:space="preserve">. </w:t>
            </w:r>
            <w:r w:rsidRPr="003667AA">
              <w:rPr>
                <w:rFonts w:ascii="Arial" w:hAnsi="Arial" w:cs="Arial"/>
              </w:rPr>
              <w:t xml:space="preserve">Autorka </w:t>
            </w:r>
            <w:r w:rsidR="00B46B10">
              <w:rPr>
                <w:rFonts w:ascii="Arial" w:hAnsi="Arial" w:cs="Arial"/>
              </w:rPr>
              <w:t>zvolila téma, které poodhaluje pohled</w:t>
            </w:r>
            <w:r w:rsidR="00B46B10" w:rsidRPr="00B46B10">
              <w:rPr>
                <w:rFonts w:ascii="Arial" w:hAnsi="Arial" w:cs="Arial"/>
              </w:rPr>
              <w:t xml:space="preserve"> učitelů na p</w:t>
            </w:r>
            <w:r w:rsidR="00B46B10">
              <w:rPr>
                <w:rFonts w:ascii="Arial" w:hAnsi="Arial" w:cs="Arial"/>
              </w:rPr>
              <w:t xml:space="preserve">roces učení se žáka matematice </w:t>
            </w:r>
            <w:r w:rsidR="00B46B10" w:rsidRPr="00B46B10">
              <w:rPr>
                <w:rFonts w:ascii="Arial" w:hAnsi="Arial" w:cs="Arial"/>
              </w:rPr>
              <w:t>1. stupně základní školy prostřednictvím práce s chybou.</w:t>
            </w:r>
            <w:r w:rsidR="00B46B10">
              <w:rPr>
                <w:rFonts w:ascii="Arial" w:hAnsi="Arial" w:cs="Arial"/>
              </w:rPr>
              <w:t xml:space="preserve">  </w:t>
            </w:r>
          </w:p>
          <w:p w14:paraId="6FD09F85" w14:textId="2811FC7E" w:rsidR="0002382A" w:rsidRDefault="006379BF" w:rsidP="00B46B10">
            <w:pPr>
              <w:spacing w:after="0" w:line="240" w:lineRule="auto"/>
              <w:rPr>
                <w:rFonts w:ascii="Arial" w:hAnsi="Arial" w:cs="Arial"/>
              </w:rPr>
            </w:pPr>
            <w:r w:rsidRPr="006379BF">
              <w:rPr>
                <w:rFonts w:ascii="Arial" w:hAnsi="Arial" w:cs="Arial"/>
              </w:rPr>
              <w:t>Práce má teoreticko-empirický charakter, je logicky členěná. Teoretická část čítá tři kapitoly (</w:t>
            </w:r>
            <w:r>
              <w:rPr>
                <w:rFonts w:ascii="Arial" w:hAnsi="Arial" w:cs="Arial"/>
              </w:rPr>
              <w:t>Přístupy ve výuce matematiky</w:t>
            </w:r>
            <w:r w:rsidRPr="006379B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Pojetí chyby ve školním prostředí</w:t>
            </w:r>
            <w:r w:rsidRPr="006379BF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Práce s chybou </w:t>
            </w:r>
            <w:r w:rsidR="0002382A">
              <w:rPr>
                <w:rFonts w:ascii="Arial" w:hAnsi="Arial" w:cs="Arial"/>
              </w:rPr>
              <w:t>v</w:t>
            </w:r>
            <w:r>
              <w:rPr>
                <w:rFonts w:ascii="Arial" w:hAnsi="Arial" w:cs="Arial"/>
              </w:rPr>
              <w:t>e vyučovacím procesu</w:t>
            </w:r>
            <w:r w:rsidRPr="006379BF">
              <w:rPr>
                <w:rFonts w:ascii="Arial" w:hAnsi="Arial" w:cs="Arial"/>
              </w:rPr>
              <w:t xml:space="preserve">) a obsahuje </w:t>
            </w:r>
            <w:r>
              <w:rPr>
                <w:rFonts w:ascii="Arial" w:hAnsi="Arial" w:cs="Arial"/>
              </w:rPr>
              <w:t xml:space="preserve">podstatné informace, které autorka </w:t>
            </w:r>
            <w:r w:rsidR="0002382A">
              <w:rPr>
                <w:rFonts w:ascii="Arial" w:hAnsi="Arial" w:cs="Arial"/>
              </w:rPr>
              <w:t>využila</w:t>
            </w:r>
            <w:r>
              <w:rPr>
                <w:rFonts w:ascii="Arial" w:hAnsi="Arial" w:cs="Arial"/>
              </w:rPr>
              <w:t xml:space="preserve"> k realizaci empirické části práce. V závěru každé části se autorka pokouší </w:t>
            </w:r>
            <w:r>
              <w:rPr>
                <w:rFonts w:ascii="Arial" w:hAnsi="Arial" w:cs="Arial"/>
              </w:rPr>
              <w:lastRenderedPageBreak/>
              <w:t>shrnout</w:t>
            </w:r>
            <w:r w:rsidRPr="006379BF">
              <w:rPr>
                <w:rFonts w:ascii="Arial" w:hAnsi="Arial" w:cs="Arial"/>
              </w:rPr>
              <w:t xml:space="preserve"> hlavní myšlenku textu</w:t>
            </w:r>
            <w:r>
              <w:rPr>
                <w:rFonts w:ascii="Arial" w:hAnsi="Arial" w:cs="Arial"/>
              </w:rPr>
              <w:t xml:space="preserve">, což napomáhá čtenáři proniknout do podstaty problému.  </w:t>
            </w:r>
            <w:r w:rsidR="00460904">
              <w:rPr>
                <w:rFonts w:ascii="Arial" w:hAnsi="Arial" w:cs="Arial"/>
              </w:rPr>
              <w:t xml:space="preserve">Některé myšlenky autorka textu otvírá, ale nedochází k explicitnímu vysvětlení a příliš rychlé autorka přechází na další tematickou oblast. Tomuto lze možná předejít </w:t>
            </w:r>
            <w:r w:rsidR="00CD6931">
              <w:rPr>
                <w:rFonts w:ascii="Arial" w:hAnsi="Arial" w:cs="Arial"/>
              </w:rPr>
              <w:t xml:space="preserve">propracovanější </w:t>
            </w:r>
            <w:r w:rsidR="004D04B0">
              <w:rPr>
                <w:rFonts w:ascii="Arial" w:hAnsi="Arial" w:cs="Arial"/>
              </w:rPr>
              <w:t xml:space="preserve">syntézou studované literatury a </w:t>
            </w:r>
            <w:r w:rsidR="0002382A">
              <w:rPr>
                <w:rFonts w:ascii="Arial" w:hAnsi="Arial" w:cs="Arial"/>
              </w:rPr>
              <w:t>bohatší</w:t>
            </w:r>
            <w:r w:rsidR="00954069">
              <w:rPr>
                <w:rFonts w:ascii="Arial" w:hAnsi="Arial" w:cs="Arial"/>
              </w:rPr>
              <w:t xml:space="preserve"> oporou o zahraniční zdroje literatury. Kvalitu práce snižují také minimální, avšak </w:t>
            </w:r>
            <w:r w:rsidR="002116B5">
              <w:rPr>
                <w:rFonts w:ascii="Arial" w:hAnsi="Arial" w:cs="Arial"/>
              </w:rPr>
              <w:t>přítomné</w:t>
            </w:r>
            <w:r w:rsidR="00227849">
              <w:rPr>
                <w:rFonts w:ascii="Arial" w:hAnsi="Arial" w:cs="Arial"/>
              </w:rPr>
              <w:t xml:space="preserve"> překlepy. </w:t>
            </w:r>
            <w:r w:rsidR="00A7502F">
              <w:rPr>
                <w:rFonts w:ascii="Arial" w:hAnsi="Arial" w:cs="Arial"/>
              </w:rPr>
              <w:t xml:space="preserve">Pozitivně hodnotím provázanost jednotlivých kapitol a jejich řazení od nejobecnějších informací k nejstěžejnějším. </w:t>
            </w:r>
          </w:p>
          <w:p w14:paraId="5E053A26" w14:textId="662AC1D1" w:rsidR="0071119B" w:rsidRDefault="0071119B" w:rsidP="00B46B1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Empirická část práce </w:t>
            </w:r>
            <w:r w:rsidR="0075315D">
              <w:rPr>
                <w:rFonts w:ascii="Arial" w:hAnsi="Arial" w:cs="Arial"/>
              </w:rPr>
              <w:t xml:space="preserve">je založena na kvalitativním designu. </w:t>
            </w:r>
          </w:p>
          <w:p w14:paraId="7473E256" w14:textId="07765BDF" w:rsidR="002116B5" w:rsidRPr="002116B5" w:rsidRDefault="007D3D6A" w:rsidP="002116B5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Výzkumná zjištění jsou velmi zajímavá, graf</w:t>
            </w:r>
            <w:r w:rsidR="002116B5">
              <w:rPr>
                <w:rFonts w:ascii="Arial" w:hAnsi="Arial" w:cs="Arial"/>
              </w:rPr>
              <w:t xml:space="preserve">icky velmi zdařile zpracovaná a </w:t>
            </w:r>
            <w:r>
              <w:rPr>
                <w:rFonts w:ascii="Arial" w:hAnsi="Arial" w:cs="Arial"/>
              </w:rPr>
              <w:t>poukazují na důležitost práce s chybou ve vzdělávacím procesu.</w:t>
            </w:r>
            <w:r w:rsidR="002116B5">
              <w:rPr>
                <w:rFonts w:ascii="Arial" w:hAnsi="Arial" w:cs="Arial"/>
              </w:rPr>
              <w:t xml:space="preserve"> Výsledné významové kategorie poukazují na pečlivou práci autorky, mají nápadité názvy a to činí výzkum zajímavější. Autorka uvádí i limity výzkumu, ty však podle mě limity ve spojitosti s tímto výzkumem, nejsou. </w:t>
            </w:r>
          </w:p>
          <w:p w14:paraId="115A60BF" w14:textId="77777777" w:rsidR="0075315D" w:rsidRDefault="0075315D" w:rsidP="007531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Autorka </w:t>
            </w:r>
            <w:r w:rsidRPr="003667AA">
              <w:rPr>
                <w:rFonts w:ascii="Arial" w:hAnsi="Arial" w:cs="Arial"/>
              </w:rPr>
              <w:t xml:space="preserve">pracovala na </w:t>
            </w:r>
            <w:r>
              <w:rPr>
                <w:rFonts w:ascii="Arial" w:hAnsi="Arial" w:cs="Arial"/>
              </w:rPr>
              <w:t>diplomové</w:t>
            </w:r>
            <w:r w:rsidRPr="003667AA">
              <w:rPr>
                <w:rFonts w:ascii="Arial" w:hAnsi="Arial" w:cs="Arial"/>
              </w:rPr>
              <w:t xml:space="preserve"> práci kontinuálně. Samostatně přicházela s vlastními nápady a nebála </w:t>
            </w:r>
            <w:r>
              <w:rPr>
                <w:rFonts w:ascii="Arial" w:hAnsi="Arial" w:cs="Arial"/>
              </w:rPr>
              <w:t xml:space="preserve">se navrhovat vlastní metodologické postupy, které vždy pečlivě podložila odbornou literaturou. </w:t>
            </w:r>
            <w:r w:rsidRPr="003667AA">
              <w:rPr>
                <w:rFonts w:ascii="Arial" w:hAnsi="Arial" w:cs="Arial"/>
              </w:rPr>
              <w:t>Pravidelně konzultovala a práce odpovídá této zodpovědné práci.</w:t>
            </w:r>
          </w:p>
          <w:p w14:paraId="4B9F2FCD" w14:textId="75795D89" w:rsidR="007D3D6A" w:rsidRPr="003667AA" w:rsidRDefault="007D3D6A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60BFDA07" w14:textId="1FDE1E72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</w:t>
            </w:r>
            <w:r w:rsidR="00C80DBE">
              <w:rPr>
                <w:rFonts w:ascii="Arial" w:hAnsi="Arial" w:cs="Arial"/>
              </w:rPr>
              <w:t xml:space="preserve"> a vedoucím práce s výsledkem: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EE3253F" w14:textId="2683130E" w:rsidR="00355FFE" w:rsidRDefault="00355FFE" w:rsidP="007D3D6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3C496442" w:rsidR="00E43CDB" w:rsidRPr="003E3DD2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3DD2">
              <w:rPr>
                <w:rFonts w:ascii="Arial" w:hAnsi="Arial" w:cs="Arial"/>
                <w:b/>
              </w:rPr>
              <w:t>1.</w:t>
            </w:r>
            <w:r w:rsidR="007D3D6A" w:rsidRPr="003E3DD2">
              <w:rPr>
                <w:rFonts w:ascii="Arial" w:hAnsi="Arial" w:cs="Arial"/>
                <w:b/>
              </w:rPr>
              <w:t xml:space="preserve"> </w:t>
            </w:r>
            <w:r w:rsidR="007D3D6A" w:rsidRPr="003E3DD2">
              <w:rPr>
                <w:rFonts w:ascii="Arial" w:hAnsi="Arial" w:cs="Arial"/>
              </w:rPr>
              <w:t xml:space="preserve">Chyby v procesu </w:t>
            </w:r>
            <w:r w:rsidR="003E3DD2" w:rsidRPr="003E3DD2">
              <w:rPr>
                <w:rFonts w:ascii="Arial" w:hAnsi="Arial" w:cs="Arial"/>
              </w:rPr>
              <w:t>učení</w:t>
            </w:r>
            <w:r w:rsidR="007D3D6A" w:rsidRPr="003E3DD2">
              <w:rPr>
                <w:rFonts w:ascii="Arial" w:hAnsi="Arial" w:cs="Arial"/>
              </w:rPr>
              <w:t xml:space="preserve"> lze dělit na chyby dle</w:t>
            </w:r>
            <w:r w:rsidR="007D3D6A" w:rsidRPr="003E3DD2">
              <w:t xml:space="preserve"> </w:t>
            </w:r>
            <w:r w:rsidR="007D3D6A" w:rsidRPr="003E3DD2">
              <w:rPr>
                <w:rFonts w:ascii="Arial" w:hAnsi="Arial" w:cs="Arial"/>
              </w:rPr>
              <w:t xml:space="preserve">kognitivní </w:t>
            </w:r>
            <w:r w:rsidR="003E3DD2" w:rsidRPr="003E3DD2">
              <w:rPr>
                <w:rFonts w:ascii="Arial" w:hAnsi="Arial" w:cs="Arial"/>
              </w:rPr>
              <w:t>hodnoty (smysluplné – nesmysluplné). Uveďte příklad těchto dvou typů z výuky matematiky 1. stupně základní školy.</w:t>
            </w:r>
            <w:r w:rsidR="003E3DD2" w:rsidRPr="003E3DD2">
              <w:rPr>
                <w:rFonts w:ascii="Arial" w:hAnsi="Arial" w:cs="Arial"/>
                <w:b/>
              </w:rPr>
              <w:t xml:space="preserve"> </w:t>
            </w:r>
          </w:p>
          <w:p w14:paraId="47886996" w14:textId="55E66080" w:rsidR="00E43CDB" w:rsidRPr="003E3DD2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E3DD2">
              <w:rPr>
                <w:rFonts w:ascii="Arial" w:hAnsi="Arial" w:cs="Arial"/>
                <w:b/>
              </w:rPr>
              <w:t>2.</w:t>
            </w:r>
            <w:r w:rsidR="003E3DD2" w:rsidRPr="003E3DD2">
              <w:rPr>
                <w:rFonts w:ascii="Arial" w:hAnsi="Arial" w:cs="Arial"/>
                <w:b/>
              </w:rPr>
              <w:t xml:space="preserve"> </w:t>
            </w:r>
            <w:r w:rsidR="003E3DD2" w:rsidRPr="003E3DD2">
              <w:rPr>
                <w:rFonts w:ascii="Arial" w:hAnsi="Arial" w:cs="Arial"/>
              </w:rPr>
              <w:t xml:space="preserve">Jak mohou výzkumná zjištění </w:t>
            </w:r>
            <w:r w:rsidR="000B5C86">
              <w:rPr>
                <w:rFonts w:ascii="Arial" w:hAnsi="Arial" w:cs="Arial"/>
              </w:rPr>
              <w:t>z Vaší diplomové práce ovlivnit myšlení o transformaci učiva ve výuce</w:t>
            </w:r>
            <w:bookmarkStart w:id="0" w:name="_GoBack"/>
            <w:bookmarkEnd w:id="0"/>
            <w:r w:rsidR="003E3DD2" w:rsidRPr="003E3DD2">
              <w:rPr>
                <w:rFonts w:ascii="Arial" w:hAnsi="Arial" w:cs="Arial"/>
              </w:rPr>
              <w:t xml:space="preserve"> matematiky u začínajícího učitele?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5C96DC1A" w:rsidR="004C582C" w:rsidRDefault="0075315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4670486A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2382A"/>
    <w:rsid w:val="000B5C86"/>
    <w:rsid w:val="000D13B9"/>
    <w:rsid w:val="0014337F"/>
    <w:rsid w:val="00170A7A"/>
    <w:rsid w:val="002116B5"/>
    <w:rsid w:val="00227849"/>
    <w:rsid w:val="00277C39"/>
    <w:rsid w:val="003540C0"/>
    <w:rsid w:val="00355FFE"/>
    <w:rsid w:val="003667AA"/>
    <w:rsid w:val="003678BA"/>
    <w:rsid w:val="003B2A08"/>
    <w:rsid w:val="003E3DD2"/>
    <w:rsid w:val="00460904"/>
    <w:rsid w:val="00464444"/>
    <w:rsid w:val="00467DB1"/>
    <w:rsid w:val="004C582C"/>
    <w:rsid w:val="004D04B0"/>
    <w:rsid w:val="004F155C"/>
    <w:rsid w:val="00543B73"/>
    <w:rsid w:val="00585921"/>
    <w:rsid w:val="005E750E"/>
    <w:rsid w:val="006379BF"/>
    <w:rsid w:val="00660F9F"/>
    <w:rsid w:val="00691081"/>
    <w:rsid w:val="006E7EF3"/>
    <w:rsid w:val="0071119B"/>
    <w:rsid w:val="0075315D"/>
    <w:rsid w:val="007D3D6A"/>
    <w:rsid w:val="00805CAE"/>
    <w:rsid w:val="00880B26"/>
    <w:rsid w:val="008F7269"/>
    <w:rsid w:val="00934879"/>
    <w:rsid w:val="00954069"/>
    <w:rsid w:val="00A7502F"/>
    <w:rsid w:val="00AB6284"/>
    <w:rsid w:val="00AF7818"/>
    <w:rsid w:val="00B25847"/>
    <w:rsid w:val="00B46B10"/>
    <w:rsid w:val="00C80DBE"/>
    <w:rsid w:val="00C946BA"/>
    <w:rsid w:val="00CD6931"/>
    <w:rsid w:val="00D64368"/>
    <w:rsid w:val="00E031AD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DBE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purl.org/dc/elements/1.1/"/>
    <ds:schemaRef ds:uri="http://schemas.microsoft.com/office/2006/metadata/properties"/>
    <ds:schemaRef ds:uri="a7d9eff7-a8a9-45ac-9082-52c8aaf7d341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Marie Pavelková</cp:lastModifiedBy>
  <cp:revision>2</cp:revision>
  <cp:lastPrinted>2025-05-09T08:00:00Z</cp:lastPrinted>
  <dcterms:created xsi:type="dcterms:W3CDTF">2025-05-09T08:26:00Z</dcterms:created>
  <dcterms:modified xsi:type="dcterms:W3CDTF">2025-05-09T08:26:00Z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