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9"/>
        <w:gridCol w:w="377"/>
        <w:gridCol w:w="377"/>
        <w:gridCol w:w="390"/>
        <w:gridCol w:w="374"/>
        <w:gridCol w:w="361"/>
        <w:gridCol w:w="347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2C25E58C" w:rsidR="004C582C" w:rsidRDefault="007E575E">
            <w:pPr>
              <w:spacing w:after="0" w:line="240" w:lineRule="auto"/>
              <w:rPr>
                <w:rFonts w:ascii="Arial" w:hAnsi="Arial" w:cs="Arial"/>
              </w:rPr>
            </w:pPr>
            <w:r w:rsidRPr="007E575E">
              <w:rPr>
                <w:rFonts w:ascii="Arial" w:hAnsi="Arial" w:cs="Arial"/>
              </w:rPr>
              <w:t>Daniela Zichová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1462A482" w:rsidR="004C582C" w:rsidRDefault="007E575E">
            <w:pPr>
              <w:spacing w:after="0" w:line="240" w:lineRule="auto"/>
              <w:rPr>
                <w:rFonts w:ascii="Arial" w:hAnsi="Arial" w:cs="Arial"/>
              </w:rPr>
            </w:pPr>
            <w:r w:rsidRPr="007E575E">
              <w:rPr>
                <w:rFonts w:ascii="Arial" w:hAnsi="Arial" w:cs="Arial"/>
              </w:rPr>
              <w:t>Rozvoj čtenářské gramotnosti v elementární třídě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790FACCB" w:rsidR="004C582C" w:rsidRDefault="00AC3F6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Doc. PhDr. Martina </w:t>
            </w:r>
            <w:proofErr w:type="spellStart"/>
            <w:r>
              <w:rPr>
                <w:rFonts w:ascii="Arial" w:hAnsi="Arial" w:cs="Arial"/>
              </w:rPr>
              <w:t>Fasnerová</w:t>
            </w:r>
            <w:proofErr w:type="spellEnd"/>
            <w:r>
              <w:rPr>
                <w:rFonts w:ascii="Arial" w:hAnsi="Arial" w:cs="Arial"/>
              </w:rPr>
              <w:t>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197A1E4A" w:rsidR="004C582C" w:rsidRDefault="00AC3F6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5B65D062" w:rsidR="004C582C" w:rsidRDefault="00AC3F6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4896371B" w:rsidR="004C582C" w:rsidRDefault="00646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5E381B7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19B27FA4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09D05DFE" w:rsidR="004C582C" w:rsidRDefault="00646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41E0483F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34DA9DB0" w:rsidR="004C582C" w:rsidRDefault="0027508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593CF218" w:rsidR="004C582C" w:rsidRDefault="00646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12207B6E" w:rsidR="004C582C" w:rsidRDefault="00646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032BF658" w:rsidR="004C582C" w:rsidRDefault="00646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1D51542D" w:rsidR="004C582C" w:rsidRDefault="003252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541702A3" w:rsidR="004C582C" w:rsidRDefault="003252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11CCFB36" w:rsidR="004C582C" w:rsidRDefault="003252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FCE11D7" w:rsidR="004C582C" w:rsidRDefault="003252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436660B4" w:rsidR="004C582C" w:rsidRDefault="00646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47C31823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54407486" w:rsidR="004C582C" w:rsidRDefault="0027508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03A4BEA7" w:rsidR="004C582C" w:rsidRDefault="00646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AA12DFB" w14:textId="77777777" w:rsidR="0048169E" w:rsidRDefault="0048169E" w:rsidP="0048169E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48169E">
              <w:rPr>
                <w:rFonts w:ascii="Arial" w:hAnsi="Arial" w:cs="Arial"/>
                <w:bCs/>
              </w:rPr>
              <w:t>Předkládaná diplomová práce se zabývá velmi aktuálním a zajímavým tématem, a to i s ohledem na probíhající revizi Rámcového vzdělávacího programu pro základní vzdělávání. Cíle práce jsou správně formulovány, avšak pouze pro praktickou část. Celkový cíl práce není vyjádřen dostatečně pregnantně, přesto jej lze z textu vyvodit.</w:t>
            </w:r>
          </w:p>
          <w:p w14:paraId="33557E27" w14:textId="7F7A57AA" w:rsidR="00BC23FB" w:rsidRPr="0048169E" w:rsidRDefault="00BC23FB" w:rsidP="0048169E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V praktické části jsou následně formulovány jak dílčí cíle, tak i výzkumné otázky. </w:t>
            </w:r>
            <w:r w:rsidRPr="00BC23FB">
              <w:rPr>
                <w:rFonts w:ascii="Arial" w:hAnsi="Arial" w:cs="Arial"/>
                <w:bCs/>
              </w:rPr>
              <w:t>Zvolené metody pedagogického výzkumu jsou vhodně zvolené pro zodpovězení výzkumných otázek a pro dosažení stanovených dílčích i hlavního cíle práce</w:t>
            </w:r>
            <w:r>
              <w:rPr>
                <w:rFonts w:ascii="Arial" w:hAnsi="Arial" w:cs="Arial"/>
                <w:bCs/>
              </w:rPr>
              <w:t>.</w:t>
            </w:r>
          </w:p>
          <w:p w14:paraId="446DE36E" w14:textId="60ED4350" w:rsidR="0048169E" w:rsidRPr="0048169E" w:rsidRDefault="0048169E" w:rsidP="0048169E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48169E">
              <w:rPr>
                <w:rFonts w:ascii="Arial" w:hAnsi="Arial" w:cs="Arial"/>
                <w:bCs/>
              </w:rPr>
              <w:t xml:space="preserve">Významným přínosem práce je analýza současné situace ve školách z pohledu učitelů i ředitelů škol. Výsledky </w:t>
            </w:r>
            <w:r w:rsidR="00BC23FB" w:rsidRPr="00BC23FB">
              <w:rPr>
                <w:rFonts w:ascii="Arial" w:hAnsi="Arial" w:cs="Arial"/>
                <w:bCs/>
              </w:rPr>
              <w:t xml:space="preserve">předkládané práce </w:t>
            </w:r>
            <w:r w:rsidR="00BC23FB">
              <w:rPr>
                <w:rFonts w:ascii="Arial" w:hAnsi="Arial" w:cs="Arial"/>
                <w:bCs/>
              </w:rPr>
              <w:t xml:space="preserve">však </w:t>
            </w:r>
            <w:r w:rsidRPr="0048169E">
              <w:rPr>
                <w:rFonts w:ascii="Arial" w:hAnsi="Arial" w:cs="Arial"/>
                <w:bCs/>
              </w:rPr>
              <w:t>nelze zobecnit vzhledem k omezenému počtu respondentů, což je způsobeno i skutečností, že řada škol neprojevila ochotu zapojit se do výzkumu.</w:t>
            </w:r>
          </w:p>
          <w:p w14:paraId="46BAC65B" w14:textId="0D8A50D4" w:rsidR="0048169E" w:rsidRPr="0048169E" w:rsidRDefault="0048169E" w:rsidP="0048169E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48169E">
              <w:rPr>
                <w:rFonts w:ascii="Arial" w:hAnsi="Arial" w:cs="Arial"/>
                <w:bCs/>
              </w:rPr>
              <w:lastRenderedPageBreak/>
              <w:t>Kvalitu práce částečně snižují stylistické a interpunkční chyby. Přesto však lze práci považovat za velmi přínosnou pro pedagogickou praxi.</w:t>
            </w:r>
          </w:p>
          <w:p w14:paraId="20A8B1EC" w14:textId="77777777" w:rsidR="0048169E" w:rsidRPr="00355FFE" w:rsidRDefault="0048169E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0BFDA07" w14:textId="77777777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vedoucím práce s výsledkem: práce je/není plagiát.</w:t>
            </w:r>
          </w:p>
          <w:p w14:paraId="3EE3253F" w14:textId="77777777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doporučuji/nedoporučuji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175030C9" w:rsidR="00E43CDB" w:rsidRDefault="00E43CDB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646CAB">
              <w:rPr>
                <w:rFonts w:ascii="Arial" w:hAnsi="Arial" w:cs="Arial"/>
                <w:b/>
              </w:rPr>
              <w:t xml:space="preserve"> </w:t>
            </w:r>
            <w:r w:rsidR="0048169E" w:rsidRPr="0048169E">
              <w:rPr>
                <w:rFonts w:ascii="Arial" w:hAnsi="Arial" w:cs="Arial"/>
                <w:b/>
              </w:rPr>
              <w:t>V teoretické části práce jste popsala tři nejčastěji využívané výukové metody pro nácvik prvopočátečního čtení a psaní v 1. ročníku ZŠ. Existují i jiné metody, které se v této fázi výuky používají?“</w:t>
            </w:r>
          </w:p>
          <w:p w14:paraId="65F9C3DC" w14:textId="555DDD6A" w:rsidR="004C582C" w:rsidRDefault="00E43CDB" w:rsidP="0048169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48169E" w:rsidRPr="0048169E">
              <w:t xml:space="preserve"> </w:t>
            </w:r>
            <w:r w:rsidR="0048169E" w:rsidRPr="0048169E">
              <w:rPr>
                <w:rFonts w:ascii="Arial" w:hAnsi="Arial" w:cs="Arial"/>
                <w:b/>
              </w:rPr>
              <w:t xml:space="preserve">Popište tři základní aspekty, které jsou velmi důležité pro rozvoj čtenářství v </w:t>
            </w:r>
            <w:r w:rsidR="0048169E">
              <w:rPr>
                <w:rFonts w:ascii="Arial" w:hAnsi="Arial" w:cs="Arial"/>
                <w:b/>
              </w:rPr>
              <w:t>prvním</w:t>
            </w:r>
            <w:r w:rsidR="0048169E" w:rsidRPr="0048169E">
              <w:rPr>
                <w:rFonts w:ascii="Arial" w:hAnsi="Arial" w:cs="Arial"/>
                <w:b/>
              </w:rPr>
              <w:t xml:space="preserve"> roční</w:t>
            </w:r>
            <w:r w:rsidR="0048169E">
              <w:rPr>
                <w:rFonts w:ascii="Arial" w:hAnsi="Arial" w:cs="Arial"/>
                <w:b/>
              </w:rPr>
              <w:t>ku</w:t>
            </w:r>
            <w:r w:rsidR="0048169E" w:rsidRPr="0048169E">
              <w:rPr>
                <w:rFonts w:ascii="Arial" w:hAnsi="Arial" w:cs="Arial"/>
                <w:b/>
              </w:rPr>
              <w:t xml:space="preserve"> základního vzdělávání.“</w:t>
            </w: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6232AC70" w:rsidR="004C582C" w:rsidRDefault="00646CA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30C828C2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646CAB">
              <w:rPr>
                <w:rFonts w:ascii="Arial" w:hAnsi="Arial" w:cs="Arial"/>
              </w:rPr>
              <w:t>9.5.2025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00AE" w14:textId="77777777" w:rsidR="005E750E" w:rsidRDefault="005E750E" w:rsidP="004C582C">
      <w:pPr>
        <w:spacing w:after="0" w:line="240" w:lineRule="auto"/>
      </w:pPr>
      <w:r>
        <w:separator/>
      </w:r>
    </w:p>
  </w:endnote>
  <w:endnote w:type="continuationSeparator" w:id="0">
    <w:p w14:paraId="42C6D796" w14:textId="77777777" w:rsidR="005E750E" w:rsidRDefault="005E750E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6542E" w14:textId="77777777" w:rsidR="005E750E" w:rsidRDefault="005E750E" w:rsidP="004C582C">
      <w:pPr>
        <w:spacing w:after="0" w:line="240" w:lineRule="auto"/>
      </w:pPr>
      <w:r>
        <w:separator/>
      </w:r>
    </w:p>
  </w:footnote>
  <w:footnote w:type="continuationSeparator" w:id="0">
    <w:p w14:paraId="3041E394" w14:textId="77777777" w:rsidR="005E750E" w:rsidRDefault="005E750E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84467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2C"/>
    <w:rsid w:val="000D13B9"/>
    <w:rsid w:val="0014337F"/>
    <w:rsid w:val="00170A7A"/>
    <w:rsid w:val="00275088"/>
    <w:rsid w:val="00277C39"/>
    <w:rsid w:val="003252B8"/>
    <w:rsid w:val="00355FFE"/>
    <w:rsid w:val="003678BA"/>
    <w:rsid w:val="003B2A08"/>
    <w:rsid w:val="00464444"/>
    <w:rsid w:val="00467DB1"/>
    <w:rsid w:val="004727A9"/>
    <w:rsid w:val="0048169E"/>
    <w:rsid w:val="004C582C"/>
    <w:rsid w:val="004F155C"/>
    <w:rsid w:val="00543B73"/>
    <w:rsid w:val="00585921"/>
    <w:rsid w:val="005E750E"/>
    <w:rsid w:val="00646CAB"/>
    <w:rsid w:val="00660F9F"/>
    <w:rsid w:val="00691081"/>
    <w:rsid w:val="006A6DE6"/>
    <w:rsid w:val="006E7EF3"/>
    <w:rsid w:val="007E575E"/>
    <w:rsid w:val="00880B26"/>
    <w:rsid w:val="008F4138"/>
    <w:rsid w:val="00934879"/>
    <w:rsid w:val="00AB6284"/>
    <w:rsid w:val="00AC3F67"/>
    <w:rsid w:val="00AF7818"/>
    <w:rsid w:val="00B25847"/>
    <w:rsid w:val="00BC23FB"/>
    <w:rsid w:val="00C946BA"/>
    <w:rsid w:val="00D64368"/>
    <w:rsid w:val="00E43CDB"/>
    <w:rsid w:val="00EF034B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437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Fasnerova Martina</cp:lastModifiedBy>
  <cp:revision>2</cp:revision>
  <cp:lastPrinted>2018-04-21T20:34:00Z</cp:lastPrinted>
  <dcterms:created xsi:type="dcterms:W3CDTF">2025-05-07T18:15:00Z</dcterms:created>
  <dcterms:modified xsi:type="dcterms:W3CDTF">2025-05-07T18:15:00Z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