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5C4EC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Lucie Čechová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5C4EC3" w:rsidP="005C4EC3">
            <w:pPr>
              <w:rPr>
                <w:sz w:val="22"/>
                <w:szCs w:val="22"/>
              </w:rPr>
            </w:pPr>
            <w:r w:rsidRPr="005C4EC3">
              <w:rPr>
                <w:sz w:val="22"/>
                <w:szCs w:val="22"/>
              </w:rPr>
              <w:t>Vliv</w:t>
            </w:r>
            <w:r>
              <w:rPr>
                <w:sz w:val="22"/>
                <w:szCs w:val="22"/>
              </w:rPr>
              <w:t xml:space="preserve"> sociálních sítí na rozvoj FOMO </w:t>
            </w:r>
            <w:r w:rsidRPr="005C4EC3">
              <w:rPr>
                <w:sz w:val="22"/>
                <w:szCs w:val="22"/>
              </w:rPr>
              <w:t>u středoškolských studentů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5C4EC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5C4EC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5C4EC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C0FC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5C4EC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5C4EC3" w:rsidRDefault="005C4EC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Aktuálnost tématu.</w:t>
            </w:r>
          </w:p>
          <w:p w:rsidR="005C4EC3" w:rsidRDefault="005C4EC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Teoretická část dostatečně popisuje zkoumanou problematiku, tvoří vhodný základ pro výzkumný problém.</w:t>
            </w:r>
          </w:p>
          <w:p w:rsidR="00857E12" w:rsidRPr="00C50B27" w:rsidRDefault="00857E12" w:rsidP="00857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většího množství zdrojů, včetně cizojazyčných.</w:t>
            </w:r>
          </w:p>
          <w:p w:rsidR="005C4EC3" w:rsidRDefault="005C4EC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Výzkumný problém, cíle i m</w:t>
            </w:r>
            <w:r w:rsidR="00857E12">
              <w:rPr>
                <w:sz w:val="22"/>
                <w:szCs w:val="22"/>
              </w:rPr>
              <w:t xml:space="preserve">etoda jsou </w:t>
            </w:r>
            <w:r>
              <w:rPr>
                <w:sz w:val="22"/>
                <w:szCs w:val="22"/>
              </w:rPr>
              <w:t>srozumitelné</w:t>
            </w:r>
            <w:r w:rsidR="00857E12">
              <w:rPr>
                <w:sz w:val="22"/>
                <w:szCs w:val="22"/>
              </w:rPr>
              <w:t>.</w:t>
            </w:r>
          </w:p>
          <w:p w:rsidR="000C0FC1" w:rsidRPr="00C50B27" w:rsidRDefault="000C0FC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existujících nástrojů.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857E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857E12" w:rsidRPr="00C50B27" w:rsidRDefault="00857E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Postrádám (např. v popisu výzkumného problému) zdůvodnění zkoumání rozdílů podle pohlaví.</w:t>
            </w:r>
          </w:p>
          <w:p w:rsidR="00B411DB" w:rsidRDefault="00857E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Informace o respondentech měly být uvedeny v kap. Výzkumný soubor, ne ve výsledcích.</w:t>
            </w:r>
          </w:p>
          <w:p w:rsidR="00857E12" w:rsidRDefault="000C0FC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Interpretace výsledků je spíše jejich shrnutím, tato část mohla být propracovanější.</w:t>
            </w:r>
          </w:p>
          <w:p w:rsidR="000C0FC1" w:rsidRDefault="000C0FC1" w:rsidP="00362AB0">
            <w:pPr>
              <w:rPr>
                <w:sz w:val="22"/>
                <w:szCs w:val="22"/>
              </w:rPr>
            </w:pPr>
          </w:p>
          <w:p w:rsidR="00857E12" w:rsidRPr="00C50B27" w:rsidRDefault="00857E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Přesto, že výzkumný soubor nebyl vybrán náhodně (s tím také souvisí limit pro testování hypotéz), mohou výsledky představovat dobrou dílčí sondu do chování žáků středních škol v oblasti sociálních sítí </w:t>
            </w:r>
            <w:r w:rsidR="00391507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ve Zlínském kraji.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0C0FC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0C0FC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935B5C">
              <w:rPr>
                <w:sz w:val="22"/>
                <w:szCs w:val="22"/>
              </w:rPr>
              <w:t>a základě čeho dochází v analýze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k neustálému srovnávání mezi chlapci a dívkami?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0C0FC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C0FC1">
              <w:rPr>
                <w:sz w:val="22"/>
                <w:szCs w:val="22"/>
              </w:rPr>
              <w:t xml:space="preserve"> 2. 5. 2025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0C0FC1">
              <w:rPr>
                <w:sz w:val="22"/>
                <w:szCs w:val="22"/>
              </w:rPr>
              <w:t xml:space="preserve"> Jakub Hladík </w:t>
            </w:r>
            <w:proofErr w:type="gramStart"/>
            <w:r w:rsidR="000C0FC1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5E8" w:rsidRDefault="00B205E8">
      <w:r>
        <w:separator/>
      </w:r>
    </w:p>
  </w:endnote>
  <w:endnote w:type="continuationSeparator" w:id="0">
    <w:p w:rsidR="00B205E8" w:rsidRDefault="00B20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5E8" w:rsidRDefault="00B205E8">
      <w:r>
        <w:separator/>
      </w:r>
    </w:p>
  </w:footnote>
  <w:footnote w:type="continuationSeparator" w:id="0">
    <w:p w:rsidR="00B205E8" w:rsidRDefault="00B205E8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C3"/>
    <w:rsid w:val="000C0FC1"/>
    <w:rsid w:val="00362AB0"/>
    <w:rsid w:val="00391507"/>
    <w:rsid w:val="003F5DA2"/>
    <w:rsid w:val="004C4BE5"/>
    <w:rsid w:val="00512982"/>
    <w:rsid w:val="00526D47"/>
    <w:rsid w:val="0055255D"/>
    <w:rsid w:val="005C219A"/>
    <w:rsid w:val="005C4EC3"/>
    <w:rsid w:val="006847E2"/>
    <w:rsid w:val="00857E12"/>
    <w:rsid w:val="008614B3"/>
    <w:rsid w:val="00935B5C"/>
    <w:rsid w:val="009B2248"/>
    <w:rsid w:val="00AF1740"/>
    <w:rsid w:val="00B02A88"/>
    <w:rsid w:val="00B205E8"/>
    <w:rsid w:val="00B411DB"/>
    <w:rsid w:val="00BA3203"/>
    <w:rsid w:val="00C50B27"/>
    <w:rsid w:val="00CE0A8B"/>
    <w:rsid w:val="00CE4377"/>
    <w:rsid w:val="00DC1BF5"/>
    <w:rsid w:val="00E67C85"/>
    <w:rsid w:val="00E709EA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D38C1D"/>
  <w15:chartTrackingRefBased/>
  <w15:docId w15:val="{9962FBD3-AF4A-4711-8EB6-1B4A37EC8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PRÁCE_2022.dotx</Template>
  <TotalTime>33</TotalTime>
  <Pages>1</Pages>
  <Words>327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3</cp:revision>
  <cp:lastPrinted>2012-04-25T08:21:00Z</cp:lastPrinted>
  <dcterms:created xsi:type="dcterms:W3CDTF">2025-05-02T06:28:00Z</dcterms:created>
  <dcterms:modified xsi:type="dcterms:W3CDTF">2025-05-06T07:21:00Z</dcterms:modified>
</cp:coreProperties>
</file>