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Šárka Lukášová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Postoje učitelů k cizincům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Téma, které je stále aktuální a neztrácí na výzkumném potenciálu.</w:t>
            </w:r>
          </w:p>
          <w:p w:rsidR="006A1FFE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mají logickou strukturu, autorka pos</w:t>
            </w:r>
            <w:r w:rsidR="00445ADC">
              <w:rPr>
                <w:sz w:val="22"/>
                <w:szCs w:val="22"/>
              </w:rPr>
              <w:t>t</w:t>
            </w:r>
            <w:bookmarkStart w:id="0" w:name="_GoBack"/>
            <w:bookmarkEnd w:id="0"/>
            <w:r>
              <w:rPr>
                <w:sz w:val="22"/>
                <w:szCs w:val="22"/>
              </w:rPr>
              <w:t>upuje od obecného tématu multikulturalismu ke konkrétním tématům cizinců ve škole.</w:t>
            </w:r>
          </w:p>
          <w:p w:rsidR="006A1FFE" w:rsidRDefault="006A1F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Dostatečně popsaný výzkumný problém s pomocí realizovaných výzkumů.</w:t>
            </w:r>
          </w:p>
          <w:p w:rsidR="006D649D" w:rsidRDefault="006D64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Získání dat od 134 učitelů pokládám za pozitivní.</w:t>
            </w:r>
          </w:p>
          <w:p w:rsidR="006D649D" w:rsidRPr="00C50B27" w:rsidRDefault="006D64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prezentovány přehledně a mají potenciál poukázat na problematické oblasti v postojích učitelů k cizincům.</w:t>
            </w:r>
          </w:p>
          <w:p w:rsidR="006A1FFE" w:rsidRDefault="006A1FFE" w:rsidP="00362AB0">
            <w:pPr>
              <w:rPr>
                <w:sz w:val="22"/>
                <w:szCs w:val="22"/>
              </w:rPr>
            </w:pPr>
          </w:p>
          <w:p w:rsidR="00B411DB" w:rsidRPr="00C50B27" w:rsidRDefault="006D64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 není nikterak složitý, poskytuje ale relevantní informace, zejm. v jeho popisné části.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00A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00A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si vysvětlujete, že délka praxe, typ školy a osobní mimoškolní zkušenosti nehrají větší roli v postojích učitelů?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00A63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00A63">
              <w:rPr>
                <w:sz w:val="22"/>
                <w:szCs w:val="22"/>
              </w:rPr>
              <w:t xml:space="preserve"> Jakub Hladík </w:t>
            </w:r>
            <w:proofErr w:type="gramStart"/>
            <w:r w:rsidR="00800A63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32B" w:rsidRDefault="0013132B">
      <w:r>
        <w:separator/>
      </w:r>
    </w:p>
  </w:endnote>
  <w:endnote w:type="continuationSeparator" w:id="0">
    <w:p w:rsidR="0013132B" w:rsidRDefault="0013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32B" w:rsidRDefault="0013132B">
      <w:r>
        <w:separator/>
      </w:r>
    </w:p>
  </w:footnote>
  <w:footnote w:type="continuationSeparator" w:id="0">
    <w:p w:rsidR="0013132B" w:rsidRDefault="0013132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FE"/>
    <w:rsid w:val="0013132B"/>
    <w:rsid w:val="00362AB0"/>
    <w:rsid w:val="003F5DA2"/>
    <w:rsid w:val="00445ADC"/>
    <w:rsid w:val="005016EE"/>
    <w:rsid w:val="00512982"/>
    <w:rsid w:val="00514664"/>
    <w:rsid w:val="00526D47"/>
    <w:rsid w:val="0055255D"/>
    <w:rsid w:val="005C219A"/>
    <w:rsid w:val="006847E2"/>
    <w:rsid w:val="006A1FFE"/>
    <w:rsid w:val="006D649D"/>
    <w:rsid w:val="0070056B"/>
    <w:rsid w:val="00800A63"/>
    <w:rsid w:val="00A72E5D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2AC2A"/>
  <w15:chartTrackingRefBased/>
  <w15:docId w15:val="{03D6684E-DCD2-4ABF-A7FA-72E0D9BD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26</TotalTime>
  <Pages>1</Pages>
  <Words>301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2025-05-05T08:03:00Z</dcterms:created>
  <dcterms:modified xsi:type="dcterms:W3CDTF">2025-05-06T07:10:00Z</dcterms:modified>
</cp:coreProperties>
</file>