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53ED20BA" w14:textId="77777777" w:rsidTr="00C50B27">
        <w:tc>
          <w:tcPr>
            <w:tcW w:w="9828" w:type="dxa"/>
            <w:gridSpan w:val="9"/>
          </w:tcPr>
          <w:p w14:paraId="17F2AD4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6419B61F" w14:textId="77777777" w:rsidTr="00C50B27">
        <w:tc>
          <w:tcPr>
            <w:tcW w:w="2808" w:type="dxa"/>
          </w:tcPr>
          <w:p w14:paraId="4B0D6D6A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5D2B6049" w14:textId="77777777" w:rsidR="006847E2" w:rsidRPr="00C50B27" w:rsidRDefault="00016517" w:rsidP="006154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615404">
              <w:rPr>
                <w:sz w:val="22"/>
                <w:szCs w:val="22"/>
              </w:rPr>
              <w:t>Žaneta Strachotová</w:t>
            </w:r>
          </w:p>
        </w:tc>
      </w:tr>
      <w:tr w:rsidR="006847E2" w:rsidRPr="00C50B27" w14:paraId="17669F3C" w14:textId="77777777" w:rsidTr="00C50B27">
        <w:tc>
          <w:tcPr>
            <w:tcW w:w="2808" w:type="dxa"/>
          </w:tcPr>
          <w:p w14:paraId="496CA8CA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68942BF1" w14:textId="77777777" w:rsidR="006847E2" w:rsidRPr="00C50B27" w:rsidRDefault="00615404" w:rsidP="00615404">
            <w:pPr>
              <w:rPr>
                <w:sz w:val="22"/>
                <w:szCs w:val="22"/>
              </w:rPr>
            </w:pPr>
            <w:r w:rsidRPr="00615404">
              <w:rPr>
                <w:sz w:val="22"/>
                <w:szCs w:val="22"/>
              </w:rPr>
              <w:t>Dopady rodičovského rozchodu na nezletilé děti</w:t>
            </w:r>
          </w:p>
        </w:tc>
      </w:tr>
      <w:tr w:rsidR="006847E2" w:rsidRPr="00C50B27" w14:paraId="1A45437B" w14:textId="77777777" w:rsidTr="00C50B27">
        <w:tc>
          <w:tcPr>
            <w:tcW w:w="2808" w:type="dxa"/>
          </w:tcPr>
          <w:p w14:paraId="56F77CBD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6F79447C" w14:textId="77777777" w:rsidR="006847E2" w:rsidRPr="00C50B27" w:rsidRDefault="00601CF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Zuzana Hrnčiříková, Ph.D.</w:t>
            </w:r>
          </w:p>
        </w:tc>
      </w:tr>
      <w:tr w:rsidR="006847E2" w:rsidRPr="00C50B27" w14:paraId="391A5E2B" w14:textId="77777777" w:rsidTr="00C50B27">
        <w:tc>
          <w:tcPr>
            <w:tcW w:w="2808" w:type="dxa"/>
          </w:tcPr>
          <w:p w14:paraId="6E3A9807" w14:textId="77777777" w:rsidR="006847E2" w:rsidRPr="00C50B27" w:rsidRDefault="00077B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58E73648" w14:textId="77777777" w:rsidR="006847E2" w:rsidRPr="00C50B27" w:rsidRDefault="00601CF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288289D3" w14:textId="77777777" w:rsidTr="00C50B27">
        <w:tc>
          <w:tcPr>
            <w:tcW w:w="2808" w:type="dxa"/>
          </w:tcPr>
          <w:p w14:paraId="439B74AF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3DD827FA" w14:textId="77777777" w:rsidR="006847E2" w:rsidRPr="00C50B27" w:rsidRDefault="0001651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38FB437D" w14:textId="77777777" w:rsidTr="00C50B27">
        <w:tc>
          <w:tcPr>
            <w:tcW w:w="2808" w:type="dxa"/>
            <w:vAlign w:val="center"/>
          </w:tcPr>
          <w:p w14:paraId="32EE1BA0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73A696E6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58F7E439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5C6FB2D5" w14:textId="77777777" w:rsidTr="00C50B27">
        <w:tc>
          <w:tcPr>
            <w:tcW w:w="9828" w:type="dxa"/>
            <w:gridSpan w:val="9"/>
            <w:shd w:val="clear" w:color="auto" w:fill="A6A6A6"/>
          </w:tcPr>
          <w:p w14:paraId="1A58D1A7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114FF6F1" w14:textId="77777777" w:rsidTr="00C50B27">
        <w:tc>
          <w:tcPr>
            <w:tcW w:w="6791" w:type="dxa"/>
            <w:gridSpan w:val="3"/>
          </w:tcPr>
          <w:p w14:paraId="442C73F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7868A0DD" w14:textId="14CCA106" w:rsidR="006847E2" w:rsidRPr="00C50B27" w:rsidRDefault="006847E2" w:rsidP="005B423E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0F046F4" w14:textId="094A1755" w:rsidR="006847E2" w:rsidRPr="00C50B27" w:rsidRDefault="005B423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CDEE47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DEFA3A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D66831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0C06E3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B0A99FA" w14:textId="77777777" w:rsidTr="00C50B27">
        <w:tc>
          <w:tcPr>
            <w:tcW w:w="6791" w:type="dxa"/>
            <w:gridSpan w:val="3"/>
          </w:tcPr>
          <w:p w14:paraId="43C1245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639AE3B5" w14:textId="5A8985A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81E7E0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D4D1BE" w14:textId="68D936D3" w:rsidR="006847E2" w:rsidRPr="00C50B27" w:rsidRDefault="005B423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037F36A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26042D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1F1F9D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FB642B0" w14:textId="77777777" w:rsidTr="00C50B27">
        <w:tc>
          <w:tcPr>
            <w:tcW w:w="6791" w:type="dxa"/>
            <w:gridSpan w:val="3"/>
          </w:tcPr>
          <w:p w14:paraId="20C1E2BE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924521D" w14:textId="77777777" w:rsidR="006847E2" w:rsidRPr="00C50B27" w:rsidRDefault="00E9052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16EFA2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97E846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5AB2B8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2B1C36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8A1BC0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4F8B95D4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3E294011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6DF3A89B" w14:textId="77777777" w:rsidTr="00C50B27">
        <w:tc>
          <w:tcPr>
            <w:tcW w:w="6791" w:type="dxa"/>
            <w:gridSpan w:val="3"/>
          </w:tcPr>
          <w:p w14:paraId="38FFD50F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499D81A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A82EDE2" w14:textId="7917C56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BECBC43" w14:textId="1079BEDC" w:rsidR="006847E2" w:rsidRPr="00C50B27" w:rsidRDefault="005B423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3FF22E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DEB5D4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966205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5E15B4D" w14:textId="77777777" w:rsidTr="00C50B27">
        <w:tc>
          <w:tcPr>
            <w:tcW w:w="6791" w:type="dxa"/>
            <w:gridSpan w:val="3"/>
          </w:tcPr>
          <w:p w14:paraId="37983DF1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668D154C" w14:textId="1FFE240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D77012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9739792" w14:textId="299BB7E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28A9F8C" w14:textId="55EB7C79" w:rsidR="006847E2" w:rsidRPr="00C50B27" w:rsidRDefault="005B423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6B1779B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EA5B36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72DD9E87" w14:textId="77777777" w:rsidTr="00C50B27">
        <w:tc>
          <w:tcPr>
            <w:tcW w:w="6791" w:type="dxa"/>
            <w:gridSpan w:val="3"/>
          </w:tcPr>
          <w:p w14:paraId="217878CF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25BF5CE4" w14:textId="73B88E7C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95B5971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08309E3" w14:textId="638C17CB" w:rsidR="005C219A" w:rsidRPr="00C50B27" w:rsidRDefault="005B423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E1F0808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783E815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A6B5661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1255B94C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3B17925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5CE4C8BC" w14:textId="77777777" w:rsidTr="00C50B27">
        <w:tc>
          <w:tcPr>
            <w:tcW w:w="6791" w:type="dxa"/>
            <w:gridSpan w:val="3"/>
          </w:tcPr>
          <w:p w14:paraId="7DB25A18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3E37417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8D7E1C6" w14:textId="77777777" w:rsidR="0055255D" w:rsidRPr="00C50B27" w:rsidRDefault="00EB4F9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CFD5DD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F05028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E3FBD1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E458AA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5198F20E" w14:textId="77777777" w:rsidTr="00C50B27">
        <w:tc>
          <w:tcPr>
            <w:tcW w:w="6791" w:type="dxa"/>
            <w:gridSpan w:val="3"/>
          </w:tcPr>
          <w:p w14:paraId="4FF5CA9C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236A953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AEC4BCE" w14:textId="66AC3954" w:rsidR="0055255D" w:rsidRPr="00C50B27" w:rsidRDefault="0055255D" w:rsidP="003D060C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6250755" w14:textId="782029D9" w:rsidR="0055255D" w:rsidRPr="00C50B27" w:rsidRDefault="003D060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5973E7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6452FD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749B45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2966FAFF" w14:textId="77777777" w:rsidTr="00C50B27">
        <w:tc>
          <w:tcPr>
            <w:tcW w:w="6791" w:type="dxa"/>
            <w:gridSpan w:val="3"/>
          </w:tcPr>
          <w:p w14:paraId="738AEB9C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337DA86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6B30EA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E46DBB6" w14:textId="04F25DF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F67BF72" w14:textId="610BE1E9" w:rsidR="0055255D" w:rsidRPr="00C50B27" w:rsidRDefault="003D060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1A28223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0B5CC3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14136360" w14:textId="77777777" w:rsidTr="00C50B27">
        <w:tc>
          <w:tcPr>
            <w:tcW w:w="6791" w:type="dxa"/>
            <w:gridSpan w:val="3"/>
          </w:tcPr>
          <w:p w14:paraId="6EB7CCE5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1C3C593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38504D" w14:textId="701930B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56D7D5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46DD3CF" w14:textId="1FE69A49" w:rsidR="0055255D" w:rsidRPr="00C50B27" w:rsidRDefault="003D060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6463934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B16C86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BF7AB2C" w14:textId="77777777" w:rsidTr="00B411DB">
        <w:tc>
          <w:tcPr>
            <w:tcW w:w="9828" w:type="dxa"/>
            <w:gridSpan w:val="9"/>
            <w:shd w:val="clear" w:color="auto" w:fill="A6A6A6"/>
          </w:tcPr>
          <w:p w14:paraId="46D81DAF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3229296B" w14:textId="77777777" w:rsidTr="00C50B27">
        <w:tc>
          <w:tcPr>
            <w:tcW w:w="6791" w:type="dxa"/>
            <w:gridSpan w:val="3"/>
          </w:tcPr>
          <w:p w14:paraId="176EA6B5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0AFE1AA4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150B17C" w14:textId="77777777" w:rsidR="00B411DB" w:rsidRPr="00C50B27" w:rsidRDefault="00E90528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FB5CCD2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C7F67E9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EC22465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8FB0CDC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1B246B3" w14:textId="77777777" w:rsidTr="00C50B27">
        <w:tc>
          <w:tcPr>
            <w:tcW w:w="6791" w:type="dxa"/>
            <w:gridSpan w:val="3"/>
          </w:tcPr>
          <w:p w14:paraId="7026AB03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167B7453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92A4CBA" w14:textId="5610C1B9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6CE345F" w14:textId="5BE4B909" w:rsidR="00B411DB" w:rsidRPr="00C50B27" w:rsidRDefault="0082080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FBBC7D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1EEB78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E03C53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4AEDBBA" w14:textId="77777777" w:rsidTr="00C50B27">
        <w:tc>
          <w:tcPr>
            <w:tcW w:w="6791" w:type="dxa"/>
            <w:gridSpan w:val="3"/>
          </w:tcPr>
          <w:p w14:paraId="2F4EE179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002CAB64" w14:textId="77777777" w:rsidR="00B411DB" w:rsidRPr="00C50B27" w:rsidRDefault="00E9052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CB7C9EF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1CAAEE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7A52E1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6E6BF9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D51C2E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21CD9D6" w14:textId="77777777" w:rsidTr="00C50B27">
        <w:tc>
          <w:tcPr>
            <w:tcW w:w="9828" w:type="dxa"/>
            <w:gridSpan w:val="9"/>
          </w:tcPr>
          <w:p w14:paraId="5330572B" w14:textId="77777777"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008CFC58" w14:textId="2828423B" w:rsidR="00E90528" w:rsidRPr="00486593" w:rsidRDefault="00361F2C" w:rsidP="00486593">
            <w:pPr>
              <w:pStyle w:val="Odstavecseseznamem"/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  <w:r w:rsidRPr="00486593">
              <w:rPr>
                <w:sz w:val="22"/>
                <w:szCs w:val="22"/>
              </w:rPr>
              <w:t xml:space="preserve">Tématem diplomové práce Bc. </w:t>
            </w:r>
            <w:r w:rsidR="00E732DC" w:rsidRPr="00486593">
              <w:rPr>
                <w:sz w:val="22"/>
                <w:szCs w:val="22"/>
              </w:rPr>
              <w:t>Žanety Strachotové js</w:t>
            </w:r>
            <w:r w:rsidRPr="00486593">
              <w:rPr>
                <w:sz w:val="22"/>
                <w:szCs w:val="22"/>
              </w:rPr>
              <w:t xml:space="preserve">ou </w:t>
            </w:r>
            <w:r w:rsidR="00E732DC" w:rsidRPr="00486593">
              <w:rPr>
                <w:sz w:val="22"/>
                <w:szCs w:val="22"/>
              </w:rPr>
              <w:t>dopady rodičovského rozchodu na nezletilé děti.</w:t>
            </w:r>
            <w:r w:rsidRPr="00486593">
              <w:rPr>
                <w:sz w:val="22"/>
                <w:szCs w:val="22"/>
              </w:rPr>
              <w:t xml:space="preserve"> </w:t>
            </w:r>
          </w:p>
          <w:p w14:paraId="20187F49" w14:textId="1E85D397" w:rsidR="00820801" w:rsidRPr="00486593" w:rsidRDefault="00820801" w:rsidP="00486593">
            <w:pPr>
              <w:pStyle w:val="Odstavecseseznamem"/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  <w:r w:rsidRPr="00486593">
              <w:rPr>
                <w:sz w:val="22"/>
                <w:szCs w:val="22"/>
              </w:rPr>
              <w:t xml:space="preserve">Cíl diplomové práce je definován v Úvodu jako „…analyzovat dopady rodičovského rozchodu na vývoj nezletilých dětí, přičemž bude kladen důraz na emocionální a psychosociální důsledky těchto situací“. </w:t>
            </w:r>
          </w:p>
          <w:p w14:paraId="0BF9EC71" w14:textId="4B958AA6" w:rsidR="005B423E" w:rsidRPr="00486593" w:rsidRDefault="003D060C" w:rsidP="00486593">
            <w:pPr>
              <w:pStyle w:val="Odstavecseseznamem"/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  <w:r w:rsidRPr="00486593">
              <w:rPr>
                <w:sz w:val="22"/>
                <w:szCs w:val="22"/>
              </w:rPr>
              <w:t xml:space="preserve">Teoretická část bohužel není dostatečně promyšlená tak, aby její text byl logicky konzistentní. </w:t>
            </w:r>
          </w:p>
          <w:p w14:paraId="4999A77D" w14:textId="7C586875" w:rsidR="003D060C" w:rsidRPr="00486593" w:rsidRDefault="003D060C" w:rsidP="00486593">
            <w:pPr>
              <w:pStyle w:val="Odstavecseseznamem"/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  <w:r w:rsidRPr="00486593">
              <w:rPr>
                <w:sz w:val="22"/>
                <w:szCs w:val="22"/>
              </w:rPr>
              <w:t xml:space="preserve">Diskutabilní je relevantnost zdrojů a nízké zastoupení cizojazyčných zdrojů. </w:t>
            </w:r>
          </w:p>
          <w:p w14:paraId="2BF7AD0B" w14:textId="717799D3" w:rsidR="003D060C" w:rsidRPr="00486593" w:rsidRDefault="003D060C" w:rsidP="00486593">
            <w:pPr>
              <w:pStyle w:val="Odstavecseseznamem"/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  <w:r w:rsidRPr="00486593">
              <w:rPr>
                <w:sz w:val="22"/>
                <w:szCs w:val="22"/>
              </w:rPr>
              <w:t>Výzkum je realizován za pomoci kvalitativního výzkumného přístupu pomocí techniky polostrukturovaného</w:t>
            </w:r>
            <w:r w:rsidRPr="00486593">
              <w:rPr>
                <w:sz w:val="22"/>
                <w:szCs w:val="22"/>
              </w:rPr>
              <w:t xml:space="preserve"> </w:t>
            </w:r>
            <w:r w:rsidRPr="00486593">
              <w:rPr>
                <w:sz w:val="22"/>
                <w:szCs w:val="22"/>
              </w:rPr>
              <w:t>rozhovoru.</w:t>
            </w:r>
            <w:r w:rsidRPr="00486593">
              <w:rPr>
                <w:sz w:val="22"/>
                <w:szCs w:val="22"/>
              </w:rPr>
              <w:t xml:space="preserve"> Jako design výzkumu byla zvolena IPA</w:t>
            </w:r>
            <w:r w:rsidR="00820801" w:rsidRPr="00486593">
              <w:rPr>
                <w:sz w:val="22"/>
                <w:szCs w:val="22"/>
              </w:rPr>
              <w:t>.</w:t>
            </w:r>
          </w:p>
          <w:p w14:paraId="4127E34D" w14:textId="5C3ACD4A" w:rsidR="00486593" w:rsidRPr="00486593" w:rsidRDefault="00486593" w:rsidP="00486593">
            <w:pPr>
              <w:pStyle w:val="Odstavecseseznamem"/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  <w:r w:rsidRPr="00486593">
              <w:rPr>
                <w:sz w:val="22"/>
                <w:szCs w:val="22"/>
              </w:rPr>
              <w:t>Porovnání jednotlivých zkušeností a zodpovězení výzkumných otázek by mohlo být podrobnější a hlubší</w:t>
            </w:r>
            <w:r w:rsidRPr="00486593">
              <w:rPr>
                <w:sz w:val="22"/>
                <w:szCs w:val="22"/>
              </w:rPr>
              <w:t>.</w:t>
            </w:r>
          </w:p>
          <w:p w14:paraId="5CA8D5EC" w14:textId="6B094675" w:rsidR="00820801" w:rsidRPr="00486593" w:rsidRDefault="00486593" w:rsidP="00486593">
            <w:pPr>
              <w:pStyle w:val="Odstavecseseznamem"/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  <w:r w:rsidRPr="00486593">
              <w:rPr>
                <w:sz w:val="22"/>
                <w:szCs w:val="22"/>
              </w:rPr>
              <w:t>Diskuse</w:t>
            </w:r>
            <w:r w:rsidR="00820801" w:rsidRPr="00486593">
              <w:rPr>
                <w:sz w:val="22"/>
                <w:szCs w:val="22"/>
              </w:rPr>
              <w:t xml:space="preserve"> nabízí málo porovnání s dalšími studiemi,</w:t>
            </w:r>
            <w:r w:rsidR="00820801" w:rsidRPr="00486593">
              <w:rPr>
                <w:sz w:val="22"/>
                <w:szCs w:val="22"/>
              </w:rPr>
              <w:t xml:space="preserve"> což souvisí s výše uvedenou poznámkou o zdrojích.</w:t>
            </w:r>
          </w:p>
          <w:p w14:paraId="4F4D85E5" w14:textId="2CE66A39" w:rsidR="00E732DC" w:rsidRPr="00486593" w:rsidRDefault="00820801" w:rsidP="00E732DC">
            <w:pPr>
              <w:pStyle w:val="Odstavecseseznamem"/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  <w:r w:rsidRPr="00486593">
              <w:rPr>
                <w:sz w:val="22"/>
                <w:szCs w:val="22"/>
              </w:rPr>
              <w:t>Z celého zpracování diplomové práce je znát upřímná snaha autorky, avšak p</w:t>
            </w:r>
            <w:r w:rsidR="005B423E" w:rsidRPr="00486593">
              <w:rPr>
                <w:sz w:val="22"/>
                <w:szCs w:val="22"/>
              </w:rPr>
              <w:t>otenciál zvoleného a zajímavého tématu nebyl zcela vyčerpán.</w:t>
            </w:r>
          </w:p>
          <w:p w14:paraId="354DB454" w14:textId="77777777" w:rsidR="00E732DC" w:rsidRPr="00E732DC" w:rsidRDefault="00E732DC" w:rsidP="00E732DC">
            <w:pPr>
              <w:jc w:val="both"/>
              <w:rPr>
                <w:sz w:val="22"/>
                <w:szCs w:val="22"/>
              </w:rPr>
            </w:pPr>
          </w:p>
          <w:p w14:paraId="0901B8D8" w14:textId="77777777" w:rsidR="00B411DB" w:rsidRPr="00C50B27" w:rsidRDefault="0083669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Diplomová práce je doporučena k obhajobě.</w:t>
            </w:r>
          </w:p>
        </w:tc>
      </w:tr>
      <w:tr w:rsidR="00B411DB" w:rsidRPr="00C50B27" w14:paraId="54881128" w14:textId="77777777" w:rsidTr="00C50B27">
        <w:tc>
          <w:tcPr>
            <w:tcW w:w="9828" w:type="dxa"/>
            <w:gridSpan w:val="9"/>
          </w:tcPr>
          <w:p w14:paraId="47DDB664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723ACAEE" w14:textId="5A31EDF4" w:rsidR="00361F2C" w:rsidRPr="00C50B27" w:rsidRDefault="00486593" w:rsidP="005B42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</w:t>
            </w:r>
            <w:r w:rsidRPr="00486593">
              <w:rPr>
                <w:sz w:val="22"/>
                <w:szCs w:val="22"/>
              </w:rPr>
              <w:t xml:space="preserve">ak hodnotíte možnosti sociální práce s dětmi ohroženými </w:t>
            </w:r>
            <w:r>
              <w:rPr>
                <w:sz w:val="22"/>
                <w:szCs w:val="22"/>
              </w:rPr>
              <w:t>rodičovským rozchodem?</w:t>
            </w:r>
            <w:r w:rsidRPr="00486593">
              <w:rPr>
                <w:sz w:val="22"/>
                <w:szCs w:val="22"/>
              </w:rPr>
              <w:t xml:space="preserve">  </w:t>
            </w:r>
          </w:p>
        </w:tc>
      </w:tr>
      <w:tr w:rsidR="00B411DB" w:rsidRPr="00C50B27" w14:paraId="531BFA69" w14:textId="77777777" w:rsidTr="00C50B27">
        <w:tc>
          <w:tcPr>
            <w:tcW w:w="6791" w:type="dxa"/>
            <w:gridSpan w:val="3"/>
          </w:tcPr>
          <w:p w14:paraId="03071FC0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4359B1A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630180F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4BBDECD5" w14:textId="4613207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50338470" w14:textId="66D0A43B" w:rsidR="00B411DB" w:rsidRPr="00C50B27" w:rsidRDefault="005B423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14:paraId="636CAD7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5B47232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86C6D6E" w14:textId="77777777" w:rsidTr="00C50B27">
        <w:tc>
          <w:tcPr>
            <w:tcW w:w="4068" w:type="dxa"/>
            <w:gridSpan w:val="2"/>
            <w:vAlign w:val="center"/>
          </w:tcPr>
          <w:p w14:paraId="73628248" w14:textId="77777777" w:rsidR="00B411DB" w:rsidRPr="00C50B27" w:rsidRDefault="00B411DB" w:rsidP="00615404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077B87">
              <w:rPr>
                <w:sz w:val="22"/>
                <w:szCs w:val="22"/>
              </w:rPr>
              <w:t xml:space="preserve"> </w:t>
            </w:r>
            <w:r w:rsidR="00615404">
              <w:rPr>
                <w:sz w:val="22"/>
                <w:szCs w:val="22"/>
              </w:rPr>
              <w:t>12.5.</w:t>
            </w:r>
            <w:r w:rsidR="005D3721">
              <w:rPr>
                <w:sz w:val="22"/>
                <w:szCs w:val="22"/>
              </w:rPr>
              <w:t xml:space="preserve"> 202</w:t>
            </w:r>
            <w:r w:rsidR="00615404">
              <w:rPr>
                <w:sz w:val="22"/>
                <w:szCs w:val="22"/>
              </w:rPr>
              <w:t>5</w:t>
            </w:r>
          </w:p>
        </w:tc>
        <w:tc>
          <w:tcPr>
            <w:tcW w:w="5760" w:type="dxa"/>
            <w:gridSpan w:val="7"/>
            <w:vAlign w:val="center"/>
          </w:tcPr>
          <w:p w14:paraId="252CF2D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077B87">
              <w:rPr>
                <w:sz w:val="22"/>
                <w:szCs w:val="22"/>
              </w:rPr>
              <w:t xml:space="preserve"> Zuzana Hrnčiříková, v.r.</w:t>
            </w:r>
          </w:p>
        </w:tc>
      </w:tr>
    </w:tbl>
    <w:p w14:paraId="02AEFA91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E07C4" w14:textId="77777777" w:rsidR="00C36B81" w:rsidRDefault="00C36B81">
      <w:r>
        <w:separator/>
      </w:r>
    </w:p>
  </w:endnote>
  <w:endnote w:type="continuationSeparator" w:id="0">
    <w:p w14:paraId="11DD1266" w14:textId="77777777" w:rsidR="00C36B81" w:rsidRDefault="00C36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D55AA" w14:textId="77777777" w:rsidR="00C36B81" w:rsidRDefault="00C36B81">
      <w:r>
        <w:separator/>
      </w:r>
    </w:p>
  </w:footnote>
  <w:footnote w:type="continuationSeparator" w:id="0">
    <w:p w14:paraId="3F704C4A" w14:textId="77777777" w:rsidR="00C36B81" w:rsidRDefault="00C36B81">
      <w:r>
        <w:continuationSeparator/>
      </w:r>
    </w:p>
  </w:footnote>
  <w:footnote w:id="1">
    <w:p w14:paraId="2951FD35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878EA"/>
    <w:multiLevelType w:val="hybridMultilevel"/>
    <w:tmpl w:val="F69EAF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2267D7"/>
    <w:multiLevelType w:val="hybridMultilevel"/>
    <w:tmpl w:val="032C04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C7599"/>
    <w:multiLevelType w:val="hybridMultilevel"/>
    <w:tmpl w:val="A61E4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647D8D"/>
    <w:multiLevelType w:val="hybridMultilevel"/>
    <w:tmpl w:val="C47698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0338452">
    <w:abstractNumId w:val="0"/>
  </w:num>
  <w:num w:numId="2" w16cid:durableId="553928502">
    <w:abstractNumId w:val="3"/>
  </w:num>
  <w:num w:numId="3" w16cid:durableId="686758097">
    <w:abstractNumId w:val="1"/>
  </w:num>
  <w:num w:numId="4" w16cid:durableId="2100127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CF3"/>
    <w:rsid w:val="00016517"/>
    <w:rsid w:val="00077B87"/>
    <w:rsid w:val="000D0873"/>
    <w:rsid w:val="00172392"/>
    <w:rsid w:val="00261D6B"/>
    <w:rsid w:val="00361F2C"/>
    <w:rsid w:val="00362AB0"/>
    <w:rsid w:val="003D060C"/>
    <w:rsid w:val="003F5DA2"/>
    <w:rsid w:val="00431D87"/>
    <w:rsid w:val="00486593"/>
    <w:rsid w:val="004A2BCE"/>
    <w:rsid w:val="00512982"/>
    <w:rsid w:val="00514664"/>
    <w:rsid w:val="00526D47"/>
    <w:rsid w:val="0055255D"/>
    <w:rsid w:val="005B423E"/>
    <w:rsid w:val="005C219A"/>
    <w:rsid w:val="005D3721"/>
    <w:rsid w:val="00601CF3"/>
    <w:rsid w:val="00615404"/>
    <w:rsid w:val="006847E2"/>
    <w:rsid w:val="006C5A17"/>
    <w:rsid w:val="0070056B"/>
    <w:rsid w:val="00747983"/>
    <w:rsid w:val="00750913"/>
    <w:rsid w:val="00820801"/>
    <w:rsid w:val="0083669C"/>
    <w:rsid w:val="00857AED"/>
    <w:rsid w:val="00A14F80"/>
    <w:rsid w:val="00B411DB"/>
    <w:rsid w:val="00B51D96"/>
    <w:rsid w:val="00BA3203"/>
    <w:rsid w:val="00BF4140"/>
    <w:rsid w:val="00C36B81"/>
    <w:rsid w:val="00C50B27"/>
    <w:rsid w:val="00CD095F"/>
    <w:rsid w:val="00DC1BF5"/>
    <w:rsid w:val="00E16B8D"/>
    <w:rsid w:val="00E709EA"/>
    <w:rsid w:val="00E732DC"/>
    <w:rsid w:val="00E83040"/>
    <w:rsid w:val="00E90528"/>
    <w:rsid w:val="00EB4F9D"/>
    <w:rsid w:val="00F46F3A"/>
    <w:rsid w:val="00FA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F0CC65"/>
  <w15:chartTrackingRefBased/>
  <w15:docId w15:val="{F74C1CF1-5610-454C-BE5A-9D6F10194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14F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5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ncirikova\Desktop\Posudky%20DP_2022\Mali&#353;kov&#225;_V.doc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Mališková_V.doc</Template>
  <TotalTime>189</TotalTime>
  <Pages>1</Pages>
  <Words>319</Words>
  <Characters>2165</Characters>
  <Application>Microsoft Office Word</Application>
  <DocSecurity>0</DocSecurity>
  <Lines>18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Zuzana Hrnčiříková</dc:creator>
  <cp:keywords/>
  <cp:lastModifiedBy>Zuzana Hrnčiříková</cp:lastModifiedBy>
  <cp:revision>13</cp:revision>
  <cp:lastPrinted>2012-04-25T08:21:00Z</cp:lastPrinted>
  <dcterms:created xsi:type="dcterms:W3CDTF">2022-04-25T10:57:00Z</dcterms:created>
  <dcterms:modified xsi:type="dcterms:W3CDTF">2025-05-04T07:13:00Z</dcterms:modified>
</cp:coreProperties>
</file>