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3CE94770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5A3B4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bakalářské práce</w:t>
      </w:r>
    </w:p>
    <w:p w14:paraId="139ACEF7" w14:textId="77777777" w:rsidR="00A40E93" w:rsidRDefault="00A40E93" w:rsidP="00A40E93">
      <w:pPr>
        <w:pStyle w:val="Default"/>
      </w:pPr>
    </w:p>
    <w:p w14:paraId="2BA88B0C" w14:textId="7B3536CE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AB10F2" w:rsidRPr="00AB10F2">
        <w:rPr>
          <w:rFonts w:asciiTheme="minorHAnsi" w:hAnsiTheme="minorHAnsi" w:cstheme="minorHAnsi"/>
          <w:sz w:val="22"/>
          <w:szCs w:val="22"/>
        </w:rPr>
        <w:t xml:space="preserve">Adéla </w:t>
      </w:r>
      <w:proofErr w:type="spellStart"/>
      <w:r w:rsidR="00AB10F2" w:rsidRPr="00AB10F2">
        <w:rPr>
          <w:rFonts w:asciiTheme="minorHAnsi" w:hAnsiTheme="minorHAnsi" w:cstheme="minorHAnsi"/>
          <w:sz w:val="22"/>
          <w:szCs w:val="22"/>
        </w:rPr>
        <w:t>Brožovičová</w:t>
      </w:r>
      <w:proofErr w:type="spellEnd"/>
    </w:p>
    <w:p w14:paraId="7BEB1D07" w14:textId="63D0FE9A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Pr="009C322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7F777D">
        <w:rPr>
          <w:rFonts w:asciiTheme="minorHAnsi" w:hAnsiTheme="minorHAnsi" w:cstheme="minorHAnsi"/>
          <w:sz w:val="22"/>
          <w:szCs w:val="22"/>
        </w:rPr>
        <w:t xml:space="preserve">Ing. Petra Barešová, BA (Hons.), </w:t>
      </w:r>
      <w:proofErr w:type="spellStart"/>
      <w:r w:rsidR="007F777D">
        <w:rPr>
          <w:rFonts w:asciiTheme="minorHAnsi" w:hAnsiTheme="minorHAnsi" w:cstheme="minorHAnsi"/>
          <w:sz w:val="22"/>
          <w:szCs w:val="22"/>
        </w:rPr>
        <w:t>MSc</w:t>
      </w:r>
      <w:proofErr w:type="spellEnd"/>
      <w:r w:rsidR="007F777D">
        <w:rPr>
          <w:rFonts w:asciiTheme="minorHAnsi" w:hAnsiTheme="minorHAnsi" w:cstheme="minorHAnsi"/>
          <w:sz w:val="22"/>
          <w:szCs w:val="22"/>
        </w:rPr>
        <w:t>., Ph.D.</w:t>
      </w:r>
    </w:p>
    <w:p w14:paraId="66D93186" w14:textId="3F9C318B" w:rsidR="0001797A" w:rsidRDefault="00025BF3" w:rsidP="0001797A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AB10F2" w:rsidRPr="00AB10F2">
        <w:rPr>
          <w:rFonts w:cstheme="minorHAnsi"/>
        </w:rPr>
        <w:t>Analýza marketingové komunikace ve vybrané společnosti</w:t>
      </w:r>
    </w:p>
    <w:p w14:paraId="07FD52EA" w14:textId="31B0CDF0" w:rsidR="00025BF3" w:rsidRPr="009C322A" w:rsidRDefault="00025BF3" w:rsidP="0001797A">
      <w:pPr>
        <w:spacing w:after="120" w:line="240" w:lineRule="auto"/>
        <w:rPr>
          <w:rFonts w:cstheme="minorHAnsi"/>
        </w:rPr>
      </w:pPr>
      <w:proofErr w:type="spellStart"/>
      <w:r w:rsidRPr="009C322A">
        <w:rPr>
          <w:rFonts w:cstheme="minorHAnsi"/>
        </w:rPr>
        <w:t>Ak</w:t>
      </w:r>
      <w:proofErr w:type="spellEnd"/>
      <w:r w:rsidRPr="009C322A">
        <w:rPr>
          <w:rFonts w:cstheme="minorHAnsi"/>
        </w:rPr>
        <w:t xml:space="preserve">. rok: </w:t>
      </w:r>
      <w:sdt>
        <w:sdtPr>
          <w:rPr>
            <w:rFonts w:cstheme="minorHAnsi"/>
          </w:rPr>
          <w:alias w:val="ak. rok"/>
          <w:tag w:val="ak. rok"/>
          <w:id w:val="-1562085540"/>
          <w:placeholder>
            <w:docPart w:val="71D94F8C5A404E0EAE8FB9F1CA03031D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7F777D">
            <w:rPr>
              <w:rFonts w:cstheme="minorHAnsi"/>
            </w:rPr>
            <w:t>2024/2025</w:t>
          </w:r>
        </w:sdtContent>
      </w:sdt>
    </w:p>
    <w:p w14:paraId="1C62875E" w14:textId="77777777" w:rsidR="00025BF3" w:rsidRPr="0097798F" w:rsidRDefault="00025BF3" w:rsidP="00025BF3">
      <w:pPr>
        <w:spacing w:after="0" w:line="240" w:lineRule="auto"/>
        <w:jc w:val="both"/>
        <w:rPr>
          <w:rFonts w:cstheme="minorHAnsi"/>
          <w:sz w:val="20"/>
        </w:rPr>
      </w:pPr>
    </w:p>
    <w:p w14:paraId="0AEFE902" w14:textId="77777777" w:rsidR="00025BF3" w:rsidRPr="006C4198" w:rsidRDefault="00025BF3" w:rsidP="00025B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0CAAC9F" w14:textId="3999F8D5" w:rsidR="00025BF3" w:rsidRPr="00C27492" w:rsidRDefault="00025BF3" w:rsidP="00C27492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="00C27492" w:rsidRPr="00C27492">
        <w:rPr>
          <w:rFonts w:cstheme="minorHAnsi"/>
          <w:i/>
          <w:sz w:val="20"/>
        </w:rPr>
        <w:t>A – splněno výborně bez výhrad,</w:t>
      </w:r>
      <w:r w:rsidR="00C27492" w:rsidRPr="00C27492">
        <w:rPr>
          <w:rFonts w:cstheme="minorHAnsi"/>
          <w:i/>
          <w:sz w:val="20"/>
          <w:lang w:val="en-GB"/>
        </w:rPr>
        <w:t xml:space="preserve"> </w:t>
      </w:r>
      <w:r w:rsidR="00C27492"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6A4D20C2" w14:textId="4D9DC1FF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2BEE99E1" w14:textId="79B80A18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Oponent BP se musí slovně vyjádřit ke každému hodnotícímu kritériu!</w:t>
      </w:r>
    </w:p>
    <w:p w14:paraId="7B9219B0" w14:textId="77777777" w:rsidR="00025BF3" w:rsidRDefault="00025BF3" w:rsidP="00025BF3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7777777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2E7BBBA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318AB0CE" w:rsidR="000E094A" w:rsidRDefault="0033683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0D2E8F11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A103C80" w14:textId="4333F38C" w:rsidR="000E094A" w:rsidRPr="000E094A" w:rsidRDefault="007F777D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Studentka srozumitelně </w:t>
            </w:r>
            <w:r w:rsidR="00A35B35">
              <w:rPr>
                <w:rFonts w:cstheme="minorHAnsi"/>
              </w:rPr>
              <w:t xml:space="preserve">formulovala cíl práce a vhodně stanovila metody, které byly v práci použity. V rámci své BP </w:t>
            </w:r>
            <w:bookmarkStart w:id="1" w:name="_GoBack"/>
            <w:bookmarkEnd w:id="1"/>
            <w:r w:rsidR="00A35B35">
              <w:rPr>
                <w:rFonts w:cstheme="minorHAnsi"/>
              </w:rPr>
              <w:t xml:space="preserve">studentka také realizovala primární výzkum, který následně vyhodnotila pomocí statistických metod. </w:t>
            </w: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58AEA59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41221BD4" w:rsidR="000E094A" w:rsidRDefault="00574B8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EC956ED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7B260597" w14:textId="10233F34" w:rsidR="000E094A" w:rsidRPr="000E094A" w:rsidRDefault="00AB10F2" w:rsidP="0001797A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AB10F2">
              <w:rPr>
                <w:rFonts w:cstheme="minorHAnsi"/>
              </w:rPr>
              <w:t>V teoretické části se studentka věnuje tématům, která úzce souvisejí se zaměřením bakalářské práce – konkrétně marketingovému mixu, marketingové komunikaci a jejím nástrojům. Pozitivně lze hodnotit i zařazení aktuálních trendů v oblasti marketingové komunikace.</w:t>
            </w:r>
            <w:r w:rsidR="00590DCA">
              <w:rPr>
                <w:rFonts w:cstheme="minorHAnsi"/>
              </w:rPr>
              <w:t xml:space="preserve"> Naopak bych v teoretické části uvítala zpracování kapitoly zaměřené na analýzy, kterou jsou následně realizované v analytické části. </w:t>
            </w: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8D1EDE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1264B88A" w:rsidR="000E094A" w:rsidRDefault="00590DC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48911513" w:rsid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627B5321" w14:textId="6690548C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E8AFBE" w14:textId="77777777" w:rsidR="000E094A" w:rsidRDefault="00446C15" w:rsidP="00BF29A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446C15">
              <w:rPr>
                <w:rFonts w:cstheme="minorHAnsi"/>
              </w:rPr>
              <w:t>V analytické části studentka navazuje na teoretická východiska. Nejprve se zaměřila na analýzu marketingového mixu (7P) a marketingové komunikace. Následně zpracovala analýzu konkurence a SWOT analýzu, u níž však některé faktory, zejména v kategoriích příležitostí a hrozeb, nejsou zcela přesně identifikovány. Součástí analytické části je rovněž vyhodnocení dotazníkového šetření, jehož výsledky studentka dále analyzovala s využitím statistických metod.</w:t>
            </w:r>
          </w:p>
          <w:p w14:paraId="303103B0" w14:textId="4F71946F" w:rsidR="00446C15" w:rsidRPr="000E094A" w:rsidRDefault="00446C15" w:rsidP="00BF29A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53111AA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5A3B4A" w:rsidRPr="00E7633F">
              <w:rPr>
                <w:rFonts w:cstheme="minorHAnsi"/>
                <w:b/>
              </w:rPr>
              <w:t>řešící / návrhová /</w:t>
            </w:r>
            <w:r w:rsidR="007553A6" w:rsidRPr="00E7633F">
              <w:rPr>
                <w:rFonts w:cstheme="minorHAnsi"/>
                <w:b/>
              </w:rPr>
              <w:t xml:space="preserve"> </w:t>
            </w:r>
            <w:r w:rsidR="00694399" w:rsidRPr="00E7633F">
              <w:rPr>
                <w:rFonts w:cstheme="minorHAnsi"/>
                <w:b/>
              </w:rPr>
              <w:t>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1081BCC0" w:rsidR="000E094A" w:rsidRDefault="00574B8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D3E025E" w:rsidR="004D378C" w:rsidRPr="008B781B" w:rsidRDefault="00025B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0D30CF" w14:textId="7D88DC38" w:rsidR="000E094A" w:rsidRDefault="00590DC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590DCA">
              <w:rPr>
                <w:rFonts w:cstheme="minorHAnsi"/>
              </w:rPr>
              <w:t>Návrhová část obsahuje celkem šest návrhů zaměřených na zlepšení marketingové komunikace</w:t>
            </w:r>
            <w:r>
              <w:rPr>
                <w:rFonts w:cstheme="minorHAnsi"/>
              </w:rPr>
              <w:t>, které vycházejí z analytické části</w:t>
            </w:r>
            <w:r w:rsidRPr="00590DCA">
              <w:rPr>
                <w:rFonts w:cstheme="minorHAnsi"/>
              </w:rPr>
              <w:t xml:space="preserve">. Je však třeba poznamenat, že dvě z těchto opatření se přímo netýkají oblasti marketingové komunikace – například zavedení platby pomocí QR kódu spadá spíše do oblasti cenové politiky v rámci marketingového mixu a nabídka snídaní formou balíčků se týká oblasti produktu. </w:t>
            </w:r>
            <w:r>
              <w:rPr>
                <w:rFonts w:cstheme="minorHAnsi"/>
              </w:rPr>
              <w:t xml:space="preserve">Návrhová část je zpracována přehledně, ale práci by </w:t>
            </w:r>
            <w:r w:rsidRPr="00590DCA">
              <w:rPr>
                <w:rFonts w:cstheme="minorHAnsi"/>
              </w:rPr>
              <w:t>prospělo podrobnější rozpracování jednotlivých doporučení.</w:t>
            </w:r>
          </w:p>
          <w:p w14:paraId="69972017" w14:textId="77777777" w:rsidR="009C7318" w:rsidRPr="000E094A" w:rsidRDefault="009C731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0938086C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46A400EA" w:rsidR="000E094A" w:rsidRDefault="0014462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074CD04F" w:rsidR="004D378C" w:rsidRPr="008B781B" w:rsidRDefault="00025B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3105A3E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0037F00E" w:rsidR="000E094A" w:rsidRPr="000E094A" w:rsidRDefault="00CE6B6D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CE6B6D">
              <w:rPr>
                <w:rFonts w:cstheme="minorHAnsi"/>
              </w:rPr>
              <w:t>V práci se vyskytují drobné formální nedostatky – na stranách 90 a 92 je nesprávně uvedena kapitola 11, ačkoli správně by mělo jít o kapitolu 13. Dále se na straně 98 nachází prázdná stránka. Jinak je však práce celkově zpracována přehledně a srozumitelně.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6EA246" w:rsidR="009C7318" w:rsidRDefault="00E7633F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5C69FBE7" w:rsidR="009C7318" w:rsidRDefault="0014462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F92C79" w:rsidRPr="000E094A" w14:paraId="0D641DF1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95AEB25" w14:textId="77777777" w:rsidR="008B305C" w:rsidRDefault="008B305C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2" w:name="_Hlk98164743"/>
          </w:p>
          <w:p w14:paraId="22C1E3AE" w14:textId="0B97386A" w:rsidR="008B305C" w:rsidRDefault="00CE6B6D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CE6B6D">
              <w:rPr>
                <w:rFonts w:cstheme="minorHAnsi"/>
              </w:rPr>
              <w:t>Bakalářská práce je zaměřena na analýzu marketingové komunikace ve vybrané společnosti. Jednotlivé části na sebe logicky navazují a tvoří ucelený celek. Práce je zpracována přehledně, systematicky a odpovídá stanoveným cílům.</w:t>
            </w:r>
          </w:p>
          <w:p w14:paraId="0AD71C89" w14:textId="77777777" w:rsidR="008B305C" w:rsidRDefault="008B305C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FC68188" w14:textId="77DE6D4F" w:rsidR="008B305C" w:rsidRPr="000E094A" w:rsidRDefault="008B305C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2"/>
    <w:p w14:paraId="5C15DC76" w14:textId="6047210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1A77DE8A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E7633F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E7633F">
        <w:rPr>
          <w:rFonts w:cstheme="minorHAnsi"/>
          <w:b/>
        </w:rPr>
        <w:t>:</w:t>
      </w:r>
    </w:p>
    <w:p w14:paraId="715FE631" w14:textId="60960D9B" w:rsidR="009C7318" w:rsidRDefault="00AB10F2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V teoretické části popisujete trendy v marketingové komunikaci, který ze současných trendů</w:t>
      </w:r>
      <w:r w:rsidR="00CE6B6D">
        <w:rPr>
          <w:rFonts w:cstheme="minorHAnsi"/>
        </w:rPr>
        <w:t xml:space="preserve"> </w:t>
      </w:r>
      <w:r>
        <w:rPr>
          <w:rFonts w:cstheme="minorHAnsi"/>
        </w:rPr>
        <w:t>jste nezmínila?</w:t>
      </w:r>
    </w:p>
    <w:p w14:paraId="2F1E1E2E" w14:textId="42803A0F" w:rsidR="00446C15" w:rsidRDefault="00446C15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Upravte SWOT analýzu.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77DD2970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showingPlcHdr/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CD12C3" w:rsidRPr="001A5279">
            <w:rPr>
              <w:rStyle w:val="Zstupntext"/>
            </w:rPr>
            <w:t>Zvolte položku.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showingPlcHdr/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CD12C3" w:rsidRPr="001A5279">
            <w:rPr>
              <w:rStyle w:val="Zstupntext"/>
            </w:rPr>
            <w:t>Zvolte položku.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77777777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showingPlcHdr/>
          <w:date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85398A" w:rsidRPr="001A5279">
            <w:rPr>
              <w:rStyle w:val="Zstupntext"/>
            </w:rPr>
            <w:t>Klikněte nebo klepněte sem a zadejte datum.</w:t>
          </w:r>
        </w:sdtContent>
      </w:sdt>
      <w:r w:rsidR="0085398A">
        <w:rPr>
          <w:rFonts w:cstheme="minorHAnsi"/>
        </w:rPr>
        <w:tab/>
      </w:r>
    </w:p>
    <w:p w14:paraId="73443A4F" w14:textId="6311EAD8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5A3B4A">
        <w:rPr>
          <w:rFonts w:cstheme="minorHAnsi"/>
        </w:rPr>
        <w:t>oponenta</w:t>
      </w:r>
      <w:r w:rsidR="009C7318">
        <w:rPr>
          <w:rFonts w:cstheme="minorHAnsi"/>
        </w:rPr>
        <w:t xml:space="preserve"> BP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4020E4" w14:textId="77777777" w:rsidR="000C7CCB" w:rsidRDefault="000C7CCB" w:rsidP="00A40E93">
      <w:pPr>
        <w:spacing w:after="0" w:line="240" w:lineRule="auto"/>
      </w:pPr>
      <w:r>
        <w:separator/>
      </w:r>
    </w:p>
  </w:endnote>
  <w:endnote w:type="continuationSeparator" w:id="0">
    <w:p w14:paraId="41E692AB" w14:textId="77777777" w:rsidR="000C7CCB" w:rsidRDefault="000C7CCB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F78ECE" w14:textId="77777777" w:rsidR="000C7CCB" w:rsidRDefault="000C7CCB" w:rsidP="00A40E93">
      <w:pPr>
        <w:spacing w:after="0" w:line="240" w:lineRule="auto"/>
      </w:pPr>
      <w:r>
        <w:separator/>
      </w:r>
    </w:p>
  </w:footnote>
  <w:footnote w:type="continuationSeparator" w:id="0">
    <w:p w14:paraId="75E09C47" w14:textId="77777777" w:rsidR="000C7CCB" w:rsidRDefault="000C7CCB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1797A"/>
    <w:rsid w:val="00025BF3"/>
    <w:rsid w:val="000C7CCB"/>
    <w:rsid w:val="000D43A0"/>
    <w:rsid w:val="000E094A"/>
    <w:rsid w:val="00112356"/>
    <w:rsid w:val="00135100"/>
    <w:rsid w:val="00142E5B"/>
    <w:rsid w:val="00144628"/>
    <w:rsid w:val="0024258E"/>
    <w:rsid w:val="00274092"/>
    <w:rsid w:val="0029651C"/>
    <w:rsid w:val="0033683F"/>
    <w:rsid w:val="003A57C9"/>
    <w:rsid w:val="00446C15"/>
    <w:rsid w:val="004D378C"/>
    <w:rsid w:val="00504EA7"/>
    <w:rsid w:val="00574B88"/>
    <w:rsid w:val="00590DCA"/>
    <w:rsid w:val="005A3B4A"/>
    <w:rsid w:val="005C4ACA"/>
    <w:rsid w:val="0067082B"/>
    <w:rsid w:val="00694399"/>
    <w:rsid w:val="0073639B"/>
    <w:rsid w:val="007553A6"/>
    <w:rsid w:val="00791628"/>
    <w:rsid w:val="007A023C"/>
    <w:rsid w:val="007F1BC8"/>
    <w:rsid w:val="007F777D"/>
    <w:rsid w:val="0085398A"/>
    <w:rsid w:val="008B305C"/>
    <w:rsid w:val="008B781B"/>
    <w:rsid w:val="00974EA2"/>
    <w:rsid w:val="00987B93"/>
    <w:rsid w:val="009C322A"/>
    <w:rsid w:val="009C7318"/>
    <w:rsid w:val="00A35B35"/>
    <w:rsid w:val="00A40E93"/>
    <w:rsid w:val="00A7527E"/>
    <w:rsid w:val="00AB10F2"/>
    <w:rsid w:val="00B14451"/>
    <w:rsid w:val="00BA16DD"/>
    <w:rsid w:val="00BF29A2"/>
    <w:rsid w:val="00C27492"/>
    <w:rsid w:val="00CA34A9"/>
    <w:rsid w:val="00CD12C3"/>
    <w:rsid w:val="00CE55BD"/>
    <w:rsid w:val="00CE6B6D"/>
    <w:rsid w:val="00D03B87"/>
    <w:rsid w:val="00DC7D52"/>
    <w:rsid w:val="00E22423"/>
    <w:rsid w:val="00E309D2"/>
    <w:rsid w:val="00E7633F"/>
    <w:rsid w:val="00EE36F0"/>
    <w:rsid w:val="00EF1720"/>
    <w:rsid w:val="00F2583B"/>
    <w:rsid w:val="00F42BA7"/>
    <w:rsid w:val="00F92C7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E761BF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71D94F8C5A404E0EAE8FB9F1CA0303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06525-87F8-42A7-956F-C33CA712E068}"/>
      </w:docPartPr>
      <w:docPartBody>
        <w:p w:rsidR="00986CC7" w:rsidRDefault="00A7255F" w:rsidP="00A7255F">
          <w:pPr>
            <w:pStyle w:val="71D94F8C5A404E0EAE8FB9F1CA03031D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274092"/>
    <w:rsid w:val="00510546"/>
    <w:rsid w:val="005E083B"/>
    <w:rsid w:val="006A2149"/>
    <w:rsid w:val="00784451"/>
    <w:rsid w:val="00986CC7"/>
    <w:rsid w:val="00A7255F"/>
    <w:rsid w:val="00E761BF"/>
    <w:rsid w:val="00EE36F0"/>
    <w:rsid w:val="00F66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7255F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71D94F8C5A404E0EAE8FB9F1CA03031D">
    <w:name w:val="71D94F8C5A404E0EAE8FB9F1CA03031D"/>
    <w:rsid w:val="00A725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884A81DD2678449A2506AE0936907E2" ma:contentTypeVersion="15" ma:contentTypeDescription="Vytvoří nový dokument" ma:contentTypeScope="" ma:versionID="5a8920887a7d7729d0506dfcb41a6aef">
  <xsd:schema xmlns:xsd="http://www.w3.org/2001/XMLSchema" xmlns:xs="http://www.w3.org/2001/XMLSchema" xmlns:p="http://schemas.microsoft.com/office/2006/metadata/properties" xmlns:ns3="e33aaaec-5232-4a05-b409-f48df991c437" xmlns:ns4="10c7a808-c904-42d4-8afe-1107c29a7207" targetNamespace="http://schemas.microsoft.com/office/2006/metadata/properties" ma:root="true" ma:fieldsID="b69456e372451386b2400e4d82a35778" ns3:_="" ns4:_="">
    <xsd:import namespace="e33aaaec-5232-4a05-b409-f48df991c437"/>
    <xsd:import namespace="10c7a808-c904-42d4-8afe-1107c29a7207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DateTaken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3aaaec-5232-4a05-b409-f48df991c43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odnota hash upozornění na sdílení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c7a808-c904-42d4-8afe-1107c29a72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0c7a808-c904-42d4-8afe-1107c29a7207" xsi:nil="true"/>
  </documentManagement>
</p:properties>
</file>

<file path=customXml/itemProps1.xml><?xml version="1.0" encoding="utf-8"?>
<ds:datastoreItem xmlns:ds="http://schemas.openxmlformats.org/officeDocument/2006/customXml" ds:itemID="{FEA1C313-4566-4A78-BCCF-633A37EC8C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3aaaec-5232-4a05-b409-f48df991c437"/>
    <ds:schemaRef ds:uri="10c7a808-c904-42d4-8afe-1107c29a72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purl.org/dc/terms/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www.w3.org/XML/1998/namespace"/>
    <ds:schemaRef ds:uri="e33aaaec-5232-4a05-b409-f48df991c437"/>
    <ds:schemaRef ds:uri="http://schemas.openxmlformats.org/package/2006/metadata/core-properties"/>
    <ds:schemaRef ds:uri="10c7a808-c904-42d4-8afe-1107c29a7207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652</Words>
  <Characters>3852</Characters>
  <Application>Microsoft Office Word</Application>
  <DocSecurity>0</DocSecurity>
  <Lines>32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Petra Barešová</cp:lastModifiedBy>
  <cp:revision>3</cp:revision>
  <cp:lastPrinted>2022-03-14T11:55:00Z</cp:lastPrinted>
  <dcterms:created xsi:type="dcterms:W3CDTF">2025-06-02T13:06:00Z</dcterms:created>
  <dcterms:modified xsi:type="dcterms:W3CDTF">2025-06-02T13:07:00Z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0x010100F884A81DD2678449A2506AE0936907E2</vt:lpwstr>
  </property>
</Properties>
</file>