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4FB9593B" w14:textId="77777777" w:rsidTr="7B83AC36">
        <w:tc>
          <w:tcPr>
            <w:tcW w:w="9518" w:type="dxa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83AC36">
        <w:tc>
          <w:tcPr>
            <w:tcW w:w="3385" w:type="dxa"/>
          </w:tcPr>
          <w:p w14:paraId="424F62BB" w14:textId="77777777" w:rsidR="00002BCA" w:rsidRPr="00263656" w:rsidRDefault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6133" w:type="dxa"/>
            <w:gridSpan w:val="7"/>
          </w:tcPr>
          <w:p w14:paraId="672A6659" w14:textId="7233DA5D" w:rsidR="00002BCA" w:rsidRPr="00263656" w:rsidRDefault="0A06542E">
            <w:pPr>
              <w:rPr>
                <w:rFonts w:ascii="Arial" w:hAnsi="Arial" w:cs="Arial"/>
              </w:rPr>
            </w:pPr>
            <w:r w:rsidRPr="2D898969">
              <w:rPr>
                <w:rFonts w:ascii="Arial" w:hAnsi="Arial" w:cs="Arial"/>
              </w:rPr>
              <w:t>Kristýna Havlíková</w:t>
            </w:r>
          </w:p>
        </w:tc>
      </w:tr>
      <w:tr w:rsidR="00002BCA" w:rsidRPr="00263656" w14:paraId="109012F8" w14:textId="77777777" w:rsidTr="7B83AC36">
        <w:tc>
          <w:tcPr>
            <w:tcW w:w="3385" w:type="dxa"/>
          </w:tcPr>
          <w:p w14:paraId="5F995453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6133" w:type="dxa"/>
            <w:gridSpan w:val="7"/>
          </w:tcPr>
          <w:p w14:paraId="0E3FF468" w14:textId="5726CDC9" w:rsidR="680C551D" w:rsidRDefault="680C551D" w:rsidP="2D898969">
            <w:pPr>
              <w:rPr>
                <w:rFonts w:ascii="Arial" w:eastAsia="Arial" w:hAnsi="Arial" w:cs="Arial"/>
              </w:rPr>
            </w:pPr>
            <w:r w:rsidRPr="2D898969">
              <w:rPr>
                <w:rFonts w:ascii="Arial" w:eastAsia="Arial" w:hAnsi="Arial" w:cs="Arial"/>
              </w:rPr>
              <w:t>Využití hodových symbolů ve výtvarných činnostech v mateřské škole na Slovácku</w:t>
            </w:r>
          </w:p>
        </w:tc>
      </w:tr>
      <w:tr w:rsidR="00002BCA" w:rsidRPr="00263656" w14:paraId="4999E56D" w14:textId="77777777" w:rsidTr="7B83AC36">
        <w:tc>
          <w:tcPr>
            <w:tcW w:w="3385" w:type="dxa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6133" w:type="dxa"/>
            <w:gridSpan w:val="7"/>
          </w:tcPr>
          <w:p w14:paraId="5DAB6C7B" w14:textId="75887BEF" w:rsidR="00002BCA" w:rsidRPr="00263656" w:rsidRDefault="17D19545">
            <w:pPr>
              <w:rPr>
                <w:rFonts w:ascii="Arial" w:hAnsi="Arial" w:cs="Arial"/>
              </w:rPr>
            </w:pPr>
            <w:r w:rsidRPr="2D898969">
              <w:rPr>
                <w:rFonts w:ascii="Arial" w:hAnsi="Arial" w:cs="Arial"/>
              </w:rPr>
              <w:t>PhDr. Beáta Deutscherová, MBA</w:t>
            </w:r>
          </w:p>
        </w:tc>
      </w:tr>
      <w:tr w:rsidR="00002BCA" w:rsidRPr="00263656" w14:paraId="60118D15" w14:textId="77777777" w:rsidTr="7B83AC36">
        <w:tc>
          <w:tcPr>
            <w:tcW w:w="3385" w:type="dxa"/>
          </w:tcPr>
          <w:p w14:paraId="3E9576DF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6133" w:type="dxa"/>
            <w:gridSpan w:val="7"/>
          </w:tcPr>
          <w:p w14:paraId="02EB378F" w14:textId="36D6621C" w:rsidR="00002BCA" w:rsidRPr="00263656" w:rsidRDefault="7D925DF7">
            <w:pPr>
              <w:rPr>
                <w:rFonts w:ascii="Arial" w:hAnsi="Arial" w:cs="Arial"/>
              </w:rPr>
            </w:pPr>
            <w:r w:rsidRPr="2D898969"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83AC36">
        <w:tc>
          <w:tcPr>
            <w:tcW w:w="3385" w:type="dxa"/>
          </w:tcPr>
          <w:p w14:paraId="5F52C253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6133" w:type="dxa"/>
            <w:gridSpan w:val="7"/>
          </w:tcPr>
          <w:p w14:paraId="6A05A809" w14:textId="32992784" w:rsidR="00002BCA" w:rsidRPr="00263656" w:rsidRDefault="469AF2F2">
            <w:pPr>
              <w:rPr>
                <w:rFonts w:ascii="Arial" w:hAnsi="Arial" w:cs="Arial"/>
              </w:rPr>
            </w:pPr>
            <w:r w:rsidRPr="2D898969">
              <w:rPr>
                <w:rFonts w:ascii="Arial" w:hAnsi="Arial" w:cs="Arial"/>
              </w:rPr>
              <w:t>Prezenční</w:t>
            </w:r>
          </w:p>
        </w:tc>
      </w:tr>
      <w:tr w:rsidR="00002BCA" w:rsidRPr="00263656" w14:paraId="061FD206" w14:textId="77777777" w:rsidTr="7B83AC36">
        <w:tc>
          <w:tcPr>
            <w:tcW w:w="3385" w:type="dxa"/>
            <w:vAlign w:val="center"/>
          </w:tcPr>
          <w:p w14:paraId="015962C9" w14:textId="77777777" w:rsidR="00002BCA" w:rsidRPr="00263656" w:rsidRDefault="00002BCA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6133" w:type="dxa"/>
            <w:gridSpan w:val="7"/>
          </w:tcPr>
          <w:p w14:paraId="401A4BAF" w14:textId="77777777" w:rsidR="00002BCA" w:rsidRPr="00263656" w:rsidRDefault="00002BCA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83AC36">
        <w:tc>
          <w:tcPr>
            <w:tcW w:w="9518" w:type="dxa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83AC36">
        <w:tc>
          <w:tcPr>
            <w:tcW w:w="7074" w:type="dxa"/>
            <w:gridSpan w:val="2"/>
          </w:tcPr>
          <w:p w14:paraId="27B3DC1C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464" w:type="dxa"/>
            <w:vAlign w:val="center"/>
          </w:tcPr>
          <w:p w14:paraId="5A39BBE3" w14:textId="11BCCBC8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vAlign w:val="center"/>
          </w:tcPr>
          <w:p w14:paraId="41C8F396" w14:textId="34324E73" w:rsidR="00002BCA" w:rsidRPr="00263656" w:rsidRDefault="616F41AE" w:rsidP="0080009D">
            <w:pPr>
              <w:rPr>
                <w:rFonts w:ascii="Arial" w:hAnsi="Arial" w:cs="Arial"/>
              </w:rPr>
            </w:pPr>
            <w:r w:rsidRPr="008A745C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vAlign w:val="center"/>
          </w:tcPr>
          <w:p w14:paraId="72A3D3EC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0D0B940D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0E27B00A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14:paraId="60061E4C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83AC36">
        <w:tc>
          <w:tcPr>
            <w:tcW w:w="7074" w:type="dxa"/>
            <w:gridSpan w:val="2"/>
          </w:tcPr>
          <w:p w14:paraId="71583AA3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464" w:type="dxa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vAlign w:val="center"/>
          </w:tcPr>
          <w:p w14:paraId="4B94D5A5" w14:textId="701CF7F8" w:rsidR="00002BCA" w:rsidRPr="00263656" w:rsidRDefault="616F41AE" w:rsidP="0080009D">
            <w:pPr>
              <w:rPr>
                <w:rFonts w:ascii="Arial" w:hAnsi="Arial" w:cs="Arial"/>
              </w:rPr>
            </w:pPr>
            <w:r w:rsidRPr="1FDED871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vAlign w:val="center"/>
          </w:tcPr>
          <w:p w14:paraId="3DEEC669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3656B9AB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45FB0818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14:paraId="049F31CB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83AC36">
        <w:tc>
          <w:tcPr>
            <w:tcW w:w="7074" w:type="dxa"/>
            <w:gridSpan w:val="2"/>
          </w:tcPr>
          <w:p w14:paraId="7287591D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464" w:type="dxa"/>
            <w:vAlign w:val="center"/>
          </w:tcPr>
          <w:p w14:paraId="53128261" w14:textId="41CF596D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vAlign w:val="center"/>
          </w:tcPr>
          <w:p w14:paraId="62486C05" w14:textId="27982A1B" w:rsidR="00002BCA" w:rsidRPr="00263656" w:rsidRDefault="06032982" w:rsidP="0080009D">
            <w:pPr>
              <w:rPr>
                <w:rFonts w:ascii="Arial" w:hAnsi="Arial" w:cs="Arial"/>
              </w:rPr>
            </w:pPr>
            <w:r w:rsidRPr="7291FD9C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vAlign w:val="center"/>
          </w:tcPr>
          <w:p w14:paraId="4101652C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4B99056E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1299C43A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14:paraId="4DDBEF00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83AC36">
        <w:tc>
          <w:tcPr>
            <w:tcW w:w="9518" w:type="dxa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83AC36">
        <w:tc>
          <w:tcPr>
            <w:tcW w:w="7074" w:type="dxa"/>
            <w:gridSpan w:val="2"/>
          </w:tcPr>
          <w:p w14:paraId="0C5BF4A0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464" w:type="dxa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vAlign w:val="center"/>
          </w:tcPr>
          <w:p w14:paraId="3CF2D8B6" w14:textId="4791585C" w:rsidR="00002BCA" w:rsidRPr="00263656" w:rsidRDefault="7BBD6E96" w:rsidP="0080009D">
            <w:pPr>
              <w:rPr>
                <w:rFonts w:ascii="Arial" w:hAnsi="Arial" w:cs="Arial"/>
              </w:rPr>
            </w:pPr>
            <w:r w:rsidRPr="4AEA9E41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vAlign w:val="center"/>
          </w:tcPr>
          <w:p w14:paraId="0FB78278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1FC39945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0562CB0E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14:paraId="34CE0A41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83AC36">
        <w:tc>
          <w:tcPr>
            <w:tcW w:w="7074" w:type="dxa"/>
            <w:gridSpan w:val="2"/>
          </w:tcPr>
          <w:p w14:paraId="28AEE83E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464" w:type="dxa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vAlign w:val="center"/>
          </w:tcPr>
          <w:p w14:paraId="6D98A12B" w14:textId="5BB0F32A" w:rsidR="00002BCA" w:rsidRPr="00263656" w:rsidRDefault="7BBD6E96" w:rsidP="0080009D">
            <w:pPr>
              <w:rPr>
                <w:rFonts w:ascii="Arial" w:hAnsi="Arial" w:cs="Arial"/>
              </w:rPr>
            </w:pPr>
            <w:r w:rsidRPr="4CC672A5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vAlign w:val="center"/>
          </w:tcPr>
          <w:p w14:paraId="2946DB82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5997CC1D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110FFD37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14:paraId="6B699379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83AC36">
        <w:tc>
          <w:tcPr>
            <w:tcW w:w="7074" w:type="dxa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464" w:type="dxa"/>
            <w:vAlign w:val="center"/>
          </w:tcPr>
          <w:p w14:paraId="3FE9F23F" w14:textId="3057F319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vAlign w:val="center"/>
          </w:tcPr>
          <w:p w14:paraId="1F72F646" w14:textId="54587380" w:rsidR="00002BCA" w:rsidRPr="00263656" w:rsidRDefault="7DC77F61" w:rsidP="0080009D">
            <w:pPr>
              <w:rPr>
                <w:rFonts w:ascii="Arial" w:hAnsi="Arial" w:cs="Arial"/>
              </w:rPr>
            </w:pPr>
            <w:r w:rsidRPr="167C65BD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vAlign w:val="center"/>
          </w:tcPr>
          <w:p w14:paraId="08CE6F91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61CDCEAD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6BB9E253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14:paraId="23DE523C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83AC36">
        <w:tc>
          <w:tcPr>
            <w:tcW w:w="9518" w:type="dxa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83AC36">
        <w:tc>
          <w:tcPr>
            <w:tcW w:w="951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83AC36">
        <w:tc>
          <w:tcPr>
            <w:tcW w:w="7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15CB4C05" w:rsidR="00002BCA" w:rsidRPr="00263656" w:rsidRDefault="6ADC9F63" w:rsidP="0080009D">
            <w:pPr>
              <w:rPr>
                <w:rFonts w:ascii="Arial" w:hAnsi="Arial" w:cs="Arial"/>
              </w:rPr>
            </w:pPr>
            <w:r w:rsidRPr="5EFDF990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83AC36">
        <w:tc>
          <w:tcPr>
            <w:tcW w:w="7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37DF13D9" w:rsidR="00002BCA" w:rsidRPr="00263656" w:rsidRDefault="00976234" w:rsidP="0080009D">
            <w:pPr>
              <w:rPr>
                <w:rFonts w:ascii="Arial" w:hAnsi="Arial" w:cs="Arial"/>
              </w:rPr>
            </w:pPr>
            <w:r w:rsidRPr="70C8CDD1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83AC36">
        <w:tc>
          <w:tcPr>
            <w:tcW w:w="7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5F31108" w:rsidR="00002BCA" w:rsidRPr="00263656" w:rsidRDefault="1E4FD27A" w:rsidP="0080009D">
            <w:pPr>
              <w:rPr>
                <w:rFonts w:ascii="Arial" w:hAnsi="Arial" w:cs="Arial"/>
              </w:rPr>
            </w:pPr>
            <w:r w:rsidRPr="70C8CDD1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614C4009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83AC36">
        <w:tc>
          <w:tcPr>
            <w:tcW w:w="9518" w:type="dxa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83AC36">
        <w:tc>
          <w:tcPr>
            <w:tcW w:w="7074" w:type="dxa"/>
            <w:gridSpan w:val="2"/>
          </w:tcPr>
          <w:p w14:paraId="660F91E6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464" w:type="dxa"/>
            <w:vAlign w:val="center"/>
          </w:tcPr>
          <w:p w14:paraId="0DE4B5B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vAlign w:val="center"/>
          </w:tcPr>
          <w:p w14:paraId="66204FF1" w14:textId="76CA170C" w:rsidR="00002BCA" w:rsidRPr="00263656" w:rsidRDefault="1ACE17DA" w:rsidP="0080009D">
            <w:pPr>
              <w:rPr>
                <w:rFonts w:ascii="Arial" w:hAnsi="Arial" w:cs="Arial"/>
              </w:rPr>
            </w:pPr>
            <w:r w:rsidRPr="406AD50F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vAlign w:val="center"/>
          </w:tcPr>
          <w:p w14:paraId="2DBF0D7D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6B62F1B3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02F2C34E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14:paraId="680A4E5D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83AC36">
        <w:tc>
          <w:tcPr>
            <w:tcW w:w="7074" w:type="dxa"/>
            <w:gridSpan w:val="2"/>
          </w:tcPr>
          <w:p w14:paraId="3595D480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464" w:type="dxa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vAlign w:val="center"/>
          </w:tcPr>
          <w:p w14:paraId="296FEF7D" w14:textId="658DC8B5" w:rsidR="00002BCA" w:rsidRPr="00263656" w:rsidRDefault="1ACE17DA" w:rsidP="0080009D">
            <w:pPr>
              <w:rPr>
                <w:rFonts w:ascii="Arial" w:hAnsi="Arial" w:cs="Arial"/>
              </w:rPr>
            </w:pPr>
            <w:r w:rsidRPr="3FE9175C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  <w:vAlign w:val="center"/>
          </w:tcPr>
          <w:p w14:paraId="7194DBDC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769D0D3C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54CD245A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14:paraId="1231BE67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7B83AC36">
        <w:tc>
          <w:tcPr>
            <w:tcW w:w="7074" w:type="dxa"/>
            <w:gridSpan w:val="2"/>
          </w:tcPr>
          <w:p w14:paraId="6BAA883E" w14:textId="77777777" w:rsidR="00B6344D" w:rsidRPr="00263656" w:rsidRDefault="00B6344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464" w:type="dxa"/>
            <w:vAlign w:val="center"/>
          </w:tcPr>
          <w:p w14:paraId="36FEB5B0" w14:textId="4A2F0982" w:rsidR="00B6344D" w:rsidRPr="00263656" w:rsidRDefault="1A189C5A" w:rsidP="0080009D">
            <w:pPr>
              <w:rPr>
                <w:rFonts w:ascii="Arial" w:hAnsi="Arial" w:cs="Arial"/>
              </w:rPr>
            </w:pPr>
            <w:r w:rsidRPr="3FE9175C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vAlign w:val="center"/>
          </w:tcPr>
          <w:p w14:paraId="7196D064" w14:textId="77777777" w:rsidR="00B6344D" w:rsidRPr="00263656" w:rsidRDefault="00B634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34FF1C98" w14:textId="77777777" w:rsidR="00B6344D" w:rsidRPr="00263656" w:rsidRDefault="00B634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vAlign w:val="center"/>
          </w:tcPr>
          <w:p w14:paraId="6D072C0D" w14:textId="77777777" w:rsidR="00B6344D" w:rsidRPr="00263656" w:rsidRDefault="00B634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14:paraId="48A21919" w14:textId="77777777" w:rsidR="00B6344D" w:rsidRPr="00263656" w:rsidRDefault="00B6344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7B83AC36">
        <w:tc>
          <w:tcPr>
            <w:tcW w:w="9518" w:type="dxa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6BD18F9B" w14:textId="5B2ECFE1" w:rsidR="00A80740" w:rsidRDefault="00A80740" w:rsidP="3508999B">
            <w:pPr>
              <w:jc w:val="both"/>
              <w:rPr>
                <w:rFonts w:ascii="Arial" w:eastAsia="Arial" w:hAnsi="Arial" w:cs="Arial"/>
              </w:rPr>
            </w:pPr>
          </w:p>
          <w:p w14:paraId="45CBFD4B" w14:textId="75B921EB" w:rsidR="00EA7A14" w:rsidRPr="00EA7A14" w:rsidRDefault="00EA7A14" w:rsidP="412A0A1A">
            <w:pPr>
              <w:spacing w:before="100" w:beforeAutospacing="1" w:after="100" w:afterAutospacing="1"/>
              <w:jc w:val="both"/>
              <w:divId w:val="91901886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 w:rsidRPr="412A0A1A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Bakalářská práce se věnuje originálnímu tématu využití hodových symbolů v mateřské škole a jejich zapojení do výtvarných činností. Autorka zvolila nosné a regionálně ukotvené téma</w:t>
            </w:r>
            <w:r w:rsidR="4787ADA9" w:rsidRPr="412A0A1A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.</w:t>
            </w:r>
          </w:p>
          <w:p w14:paraId="3DC10A6D" w14:textId="27278A0C" w:rsidR="00EA7A14" w:rsidRPr="00EA7A14" w:rsidRDefault="00EA7A14" w:rsidP="32F9F49B">
            <w:pPr>
              <w:spacing w:before="100" w:beforeAutospacing="1" w:after="100" w:afterAutospacing="1"/>
              <w:jc w:val="both"/>
              <w:divId w:val="91901886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 w:rsidRPr="32F9F49B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Teoretická část je věcně správná a přehledně členěná. Oceňuji ukotvení ve vybraných odborných zdrojích, zejména při charakteristice symbolů a výtvarných aktivit. Přesto by teoretická část mohla být více kritická a reflektivní některé citace nejsou podrobeny hlubšímu rozboru a místy se objevují pasáže spíše deskriptivního charakteru.</w:t>
            </w:r>
          </w:p>
          <w:p w14:paraId="31B9CBD1" w14:textId="1C024AF2" w:rsidR="00EA7A14" w:rsidRPr="00EA7A14" w:rsidRDefault="00EA7A14" w:rsidP="5B3A321B">
            <w:pPr>
              <w:spacing w:before="100" w:beforeAutospacing="1" w:after="100" w:afterAutospacing="1"/>
              <w:jc w:val="both"/>
              <w:divId w:val="91901886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 w:rsidRPr="5B3A321B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Praktická část je velmi kvalitně zpracovaná, originální a metodicky propracovaná. Autorka vytvořila šest výtvarných aktivit propojených s hodovou tematikou a jejich realizace byla jasně zdokumentována. Oceňuji zařazení evaluace, zejména zapojení reflexe učitelky i etnografky, což přidává práci na komplexnosti. Hodnocení aktivit je věcné, přiměřené a v závěru autorka formuluje relevantní doporučení pro pedagogickou praxi.</w:t>
            </w:r>
          </w:p>
          <w:p w14:paraId="3FCCF10F" w14:textId="2329C6D7" w:rsidR="00EA7A14" w:rsidRPr="00EA7A14" w:rsidRDefault="00EA7A14" w:rsidP="287CE666">
            <w:pPr>
              <w:spacing w:before="100" w:beforeAutospacing="1" w:after="100" w:afterAutospacing="1"/>
              <w:jc w:val="both"/>
              <w:divId w:val="91901886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 w:rsidRPr="287CE66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Formální stránka práce je na dobré úrovni. Text je stylisticky zvládnutý, i když by některý</w:t>
            </w:r>
            <w:r w:rsidR="6EA3AD21" w:rsidRPr="287CE66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m </w:t>
            </w:r>
            <w:r w:rsidRPr="287CE66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pasáž</w:t>
            </w:r>
            <w:r w:rsidR="07224974" w:rsidRPr="287CE66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ím</w:t>
            </w:r>
            <w:r w:rsidRPr="287CE66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 prospělo větší zestručnění. Citace a odkazy jsou v souladu s požadavky, přesto by bylo vhodné doplnit některé aktuálnější zdroje.</w:t>
            </w:r>
          </w:p>
          <w:p w14:paraId="3448A803" w14:textId="2F76BC4F" w:rsidR="00EA7A14" w:rsidRPr="00EA7A14" w:rsidRDefault="00EA7A14" w:rsidP="7B83AC36">
            <w:pPr>
              <w:spacing w:before="100" w:beforeAutospacing="1" w:after="100" w:afterAutospacing="1"/>
              <w:jc w:val="both"/>
              <w:divId w:val="91901886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 w:rsidRPr="7B83AC3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Práci hodnotím jako velmi zdařilou, s přesahem do</w:t>
            </w:r>
            <w:r w:rsidR="6FC91F06" w:rsidRPr="7B83AC3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 </w:t>
            </w:r>
            <w:r w:rsidRPr="7B83AC3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praxe a s potenciálem dalšího rozvoje tématu. Z uvedených důvodů doporučuji práci k obhajobě s hodnocením B.</w:t>
            </w:r>
          </w:p>
          <w:p w14:paraId="2BD38F9A" w14:textId="77777777" w:rsidR="00E048C4" w:rsidRDefault="00E048C4" w:rsidP="00E048C4">
            <w:pPr>
              <w:jc w:val="both"/>
              <w:rPr>
                <w:rFonts w:ascii="Arial" w:hAnsi="Arial" w:cs="Arial"/>
              </w:rPr>
            </w:pPr>
            <w:r w:rsidRPr="789D4FA3">
              <w:rPr>
                <w:rFonts w:ascii="Arial" w:hAnsi="Arial" w:cs="Arial"/>
              </w:rPr>
              <w:t>Práce byla zkontrolována systémem Theses.cz pro zhodnocení původnosti a vedoucím práce s výsledkem: práce je/</w:t>
            </w:r>
            <w:r w:rsidRPr="789D4FA3">
              <w:rPr>
                <w:rFonts w:ascii="Arial" w:hAnsi="Arial" w:cs="Arial"/>
                <w:b/>
                <w:bCs/>
              </w:rPr>
              <w:t>není plagiát</w:t>
            </w:r>
            <w:r w:rsidRPr="789D4FA3">
              <w:rPr>
                <w:rFonts w:ascii="Arial" w:hAnsi="Arial" w:cs="Arial"/>
              </w:rPr>
              <w:t>.</w:t>
            </w:r>
          </w:p>
          <w:p w14:paraId="7739B8C1" w14:textId="77777777" w:rsidR="00A07B9D" w:rsidRDefault="00A07B9D" w:rsidP="00052ADF">
            <w:pPr>
              <w:jc w:val="both"/>
              <w:rPr>
                <w:rFonts w:ascii="Arial" w:hAnsi="Arial" w:cs="Arial"/>
              </w:rPr>
            </w:pPr>
            <w:r w:rsidRPr="652B84CB">
              <w:rPr>
                <w:rFonts w:ascii="Arial" w:hAnsi="Arial" w:cs="Arial"/>
              </w:rPr>
              <w:t xml:space="preserve">Bakalářskou práci </w:t>
            </w:r>
            <w:r w:rsidRPr="652B84CB">
              <w:rPr>
                <w:rFonts w:ascii="Arial" w:hAnsi="Arial" w:cs="Arial"/>
                <w:b/>
                <w:bCs/>
              </w:rPr>
              <w:t>doporučuji</w:t>
            </w:r>
            <w:r w:rsidRPr="652B84CB">
              <w:rPr>
                <w:rFonts w:ascii="Arial" w:hAnsi="Arial" w:cs="Arial"/>
              </w:rPr>
              <w:t xml:space="preserve">/nedoporučuji k obhajobě.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83AC36">
        <w:tc>
          <w:tcPr>
            <w:tcW w:w="9518" w:type="dxa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t>Otázky k obhajobě</w:t>
            </w:r>
            <w:r w:rsidRPr="07C51C49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536923B0" w:rsidR="00D95C1F" w:rsidRPr="002B14D0" w:rsidRDefault="00D95C1F" w:rsidP="39283369">
            <w:pPr>
              <w:jc w:val="both"/>
              <w:rPr>
                <w:rFonts w:ascii="Arial" w:hAnsi="Arial" w:cs="Arial"/>
              </w:rPr>
            </w:pPr>
            <w:r w:rsidRPr="39283369">
              <w:rPr>
                <w:rFonts w:ascii="Arial" w:hAnsi="Arial" w:cs="Arial"/>
              </w:rPr>
              <w:t>1.</w:t>
            </w:r>
            <w:r w:rsidR="002B14D0" w:rsidRPr="39283369">
              <w:rPr>
                <w:rFonts w:ascii="Arial" w:hAnsi="Arial" w:cs="Arial"/>
              </w:rPr>
              <w:t xml:space="preserve"> </w:t>
            </w:r>
            <w:r w:rsidR="14B5C4BB" w:rsidRPr="39283369">
              <w:rPr>
                <w:rFonts w:ascii="Arial" w:hAnsi="Arial" w:cs="Arial"/>
              </w:rPr>
              <w:t xml:space="preserve">V čem vidíte přínos spolupráce s etnografkou a jak její zpětná vazba ovlivnila evaluaci aktivit? </w:t>
            </w:r>
          </w:p>
          <w:p w14:paraId="39CDDD6A" w14:textId="7E9C13AD" w:rsidR="00D95C1F" w:rsidRPr="002B14D0" w:rsidRDefault="00D95C1F" w:rsidP="39283369">
            <w:pPr>
              <w:jc w:val="both"/>
              <w:rPr>
                <w:rFonts w:ascii="Arial" w:hAnsi="Arial" w:cs="Arial"/>
              </w:rPr>
            </w:pPr>
            <w:r w:rsidRPr="39283369">
              <w:rPr>
                <w:rFonts w:ascii="Arial" w:hAnsi="Arial" w:cs="Arial"/>
              </w:rPr>
              <w:t>2.</w:t>
            </w:r>
            <w:r w:rsidR="00AC60E9" w:rsidRPr="39283369">
              <w:rPr>
                <w:rFonts w:ascii="Arial" w:hAnsi="Arial" w:cs="Arial"/>
              </w:rPr>
              <w:t xml:space="preserve"> </w:t>
            </w:r>
            <w:r w:rsidR="1FC4E05F" w:rsidRPr="39283369">
              <w:rPr>
                <w:rFonts w:ascii="Arial" w:hAnsi="Arial" w:cs="Arial"/>
              </w:rPr>
              <w:t xml:space="preserve">Jak by bylo možné téma hodových symbolů uchopit v jiném regionu České republiky, kde nejsou hody běžnou tradicí? 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7B83AC36">
        <w:tc>
          <w:tcPr>
            <w:tcW w:w="7074" w:type="dxa"/>
            <w:gridSpan w:val="2"/>
          </w:tcPr>
          <w:p w14:paraId="66D4B4B9" w14:textId="77777777" w:rsidR="00002BCA" w:rsidRPr="00263656" w:rsidRDefault="00002BCA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464" w:type="dxa"/>
          </w:tcPr>
          <w:p w14:paraId="16DEB4AB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dxa"/>
          </w:tcPr>
          <w:p w14:paraId="0AD9C6F4" w14:textId="21F5BB9E" w:rsidR="00002BCA" w:rsidRPr="00263656" w:rsidRDefault="769B1415">
            <w:pPr>
              <w:jc w:val="center"/>
              <w:rPr>
                <w:rFonts w:ascii="Arial" w:hAnsi="Arial" w:cs="Arial"/>
              </w:rPr>
            </w:pPr>
            <w:r w:rsidRPr="3A8B0CB8">
              <w:rPr>
                <w:rFonts w:ascii="Arial" w:hAnsi="Arial" w:cs="Arial"/>
              </w:rPr>
              <w:t>B</w:t>
            </w:r>
          </w:p>
        </w:tc>
        <w:tc>
          <w:tcPr>
            <w:tcW w:w="457" w:type="dxa"/>
          </w:tcPr>
          <w:p w14:paraId="4B1F511A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</w:tcPr>
          <w:p w14:paraId="65F9C3DC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</w:tcPr>
          <w:p w14:paraId="5023141B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14:paraId="1F3B1409" w14:textId="77777777" w:rsidR="00002BCA" w:rsidRPr="00263656" w:rsidRDefault="00002BCA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83AC36">
        <w:tc>
          <w:tcPr>
            <w:tcW w:w="7074" w:type="dxa"/>
            <w:gridSpan w:val="2"/>
            <w:vAlign w:val="center"/>
          </w:tcPr>
          <w:p w14:paraId="6FD1CBF4" w14:textId="72B3EA7D" w:rsidR="00002BCA" w:rsidRPr="00263656" w:rsidRDefault="00002BCA" w:rsidP="00052ADF">
            <w:pPr>
              <w:rPr>
                <w:rFonts w:ascii="Arial" w:hAnsi="Arial" w:cs="Arial"/>
              </w:rPr>
            </w:pPr>
            <w:r w:rsidRPr="23CF7468">
              <w:rPr>
                <w:rFonts w:ascii="Arial" w:hAnsi="Arial" w:cs="Arial"/>
              </w:rPr>
              <w:t>Datum:</w:t>
            </w:r>
            <w:r w:rsidR="00E536CF" w:rsidRPr="23CF7468">
              <w:rPr>
                <w:rFonts w:ascii="Arial" w:hAnsi="Arial" w:cs="Arial"/>
              </w:rPr>
              <w:t xml:space="preserve"> </w:t>
            </w:r>
            <w:r w:rsidR="550B50E7" w:rsidRPr="23CF7468">
              <w:rPr>
                <w:rFonts w:ascii="Arial" w:hAnsi="Arial" w:cs="Arial"/>
              </w:rPr>
              <w:t>16.5.2025</w:t>
            </w:r>
          </w:p>
        </w:tc>
        <w:tc>
          <w:tcPr>
            <w:tcW w:w="2444" w:type="dxa"/>
            <w:gridSpan w:val="6"/>
            <w:vAlign w:val="center"/>
          </w:tcPr>
          <w:p w14:paraId="03ED1799" w14:textId="77777777" w:rsidR="00002BCA" w:rsidRPr="00263656" w:rsidRDefault="00002BC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9FB0" w14:textId="77777777" w:rsidR="00937292" w:rsidRDefault="00937292" w:rsidP="00002BCA">
      <w:r>
        <w:separator/>
      </w:r>
    </w:p>
  </w:endnote>
  <w:endnote w:type="continuationSeparator" w:id="0">
    <w:p w14:paraId="38EB5113" w14:textId="77777777" w:rsidR="00937292" w:rsidRDefault="00937292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6373A" w14:textId="77777777" w:rsidR="00937292" w:rsidRDefault="00937292" w:rsidP="00002BCA">
      <w:r>
        <w:separator/>
      </w:r>
    </w:p>
  </w:footnote>
  <w:footnote w:type="continuationSeparator" w:id="0">
    <w:p w14:paraId="15D4E614" w14:textId="77777777" w:rsidR="00937292" w:rsidRDefault="00937292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FootnoteText"/>
      </w:pPr>
      <w:r w:rsidRPr="7024B0FD">
        <w:rPr>
          <w:rStyle w:val="FootnoteReference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FootnoteText"/>
      </w:pPr>
      <w:r w:rsidRPr="07C51C49">
        <w:rPr>
          <w:rStyle w:val="FootnoteReference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996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CA"/>
    <w:rsid w:val="00002BCA"/>
    <w:rsid w:val="00017557"/>
    <w:rsid w:val="00031C6A"/>
    <w:rsid w:val="00037CE2"/>
    <w:rsid w:val="00040889"/>
    <w:rsid w:val="00041F83"/>
    <w:rsid w:val="00052ADF"/>
    <w:rsid w:val="0005321D"/>
    <w:rsid w:val="00053365"/>
    <w:rsid w:val="000557C7"/>
    <w:rsid w:val="00061867"/>
    <w:rsid w:val="000668F2"/>
    <w:rsid w:val="00070C5F"/>
    <w:rsid w:val="00076EF2"/>
    <w:rsid w:val="000C58E7"/>
    <w:rsid w:val="000C70F1"/>
    <w:rsid w:val="000F3467"/>
    <w:rsid w:val="001169FE"/>
    <w:rsid w:val="00120089"/>
    <w:rsid w:val="001220DF"/>
    <w:rsid w:val="00133223"/>
    <w:rsid w:val="00133FF7"/>
    <w:rsid w:val="001404D2"/>
    <w:rsid w:val="001419B7"/>
    <w:rsid w:val="00143532"/>
    <w:rsid w:val="00150886"/>
    <w:rsid w:val="001555BF"/>
    <w:rsid w:val="001A3164"/>
    <w:rsid w:val="001A582A"/>
    <w:rsid w:val="001B72BF"/>
    <w:rsid w:val="001C008F"/>
    <w:rsid w:val="001C3CD6"/>
    <w:rsid w:val="001C754F"/>
    <w:rsid w:val="001D4C52"/>
    <w:rsid w:val="001E33E8"/>
    <w:rsid w:val="001E579E"/>
    <w:rsid w:val="001E5AD4"/>
    <w:rsid w:val="00200475"/>
    <w:rsid w:val="0022148E"/>
    <w:rsid w:val="00226900"/>
    <w:rsid w:val="00233DF1"/>
    <w:rsid w:val="002457F0"/>
    <w:rsid w:val="0026364B"/>
    <w:rsid w:val="00263656"/>
    <w:rsid w:val="00276F9D"/>
    <w:rsid w:val="002938D1"/>
    <w:rsid w:val="002B06AC"/>
    <w:rsid w:val="002B0BAD"/>
    <w:rsid w:val="002B14D0"/>
    <w:rsid w:val="002B3226"/>
    <w:rsid w:val="002B4EF2"/>
    <w:rsid w:val="002D0A4B"/>
    <w:rsid w:val="002D4746"/>
    <w:rsid w:val="002D54E5"/>
    <w:rsid w:val="002D552B"/>
    <w:rsid w:val="002E7C14"/>
    <w:rsid w:val="002F1E3D"/>
    <w:rsid w:val="002F7E0B"/>
    <w:rsid w:val="00314724"/>
    <w:rsid w:val="00323F9E"/>
    <w:rsid w:val="00325FF9"/>
    <w:rsid w:val="00330261"/>
    <w:rsid w:val="0035109E"/>
    <w:rsid w:val="00366D31"/>
    <w:rsid w:val="0037228A"/>
    <w:rsid w:val="003A46C1"/>
    <w:rsid w:val="003B74A4"/>
    <w:rsid w:val="003D02AA"/>
    <w:rsid w:val="003F2141"/>
    <w:rsid w:val="003F7E8A"/>
    <w:rsid w:val="00464781"/>
    <w:rsid w:val="00471798"/>
    <w:rsid w:val="004727B5"/>
    <w:rsid w:val="00487E64"/>
    <w:rsid w:val="004903A1"/>
    <w:rsid w:val="004960F4"/>
    <w:rsid w:val="004C5D0C"/>
    <w:rsid w:val="004E338A"/>
    <w:rsid w:val="004E78F3"/>
    <w:rsid w:val="004F2F3A"/>
    <w:rsid w:val="004F6E54"/>
    <w:rsid w:val="00500180"/>
    <w:rsid w:val="005009F1"/>
    <w:rsid w:val="00502E35"/>
    <w:rsid w:val="00532ED7"/>
    <w:rsid w:val="00535B93"/>
    <w:rsid w:val="00552C62"/>
    <w:rsid w:val="00565ECE"/>
    <w:rsid w:val="005746CB"/>
    <w:rsid w:val="00576880"/>
    <w:rsid w:val="005770AC"/>
    <w:rsid w:val="00577212"/>
    <w:rsid w:val="005772FD"/>
    <w:rsid w:val="005A3CD9"/>
    <w:rsid w:val="005A4C42"/>
    <w:rsid w:val="005A62F0"/>
    <w:rsid w:val="005B3C9E"/>
    <w:rsid w:val="005C14CE"/>
    <w:rsid w:val="005C33D5"/>
    <w:rsid w:val="005C4CD7"/>
    <w:rsid w:val="005C5585"/>
    <w:rsid w:val="005D49E8"/>
    <w:rsid w:val="006263C0"/>
    <w:rsid w:val="006330CE"/>
    <w:rsid w:val="00635290"/>
    <w:rsid w:val="00636922"/>
    <w:rsid w:val="00640306"/>
    <w:rsid w:val="006453DF"/>
    <w:rsid w:val="00645762"/>
    <w:rsid w:val="006512BA"/>
    <w:rsid w:val="00660877"/>
    <w:rsid w:val="0066685A"/>
    <w:rsid w:val="00681348"/>
    <w:rsid w:val="00684AAD"/>
    <w:rsid w:val="006943F4"/>
    <w:rsid w:val="006A2C2A"/>
    <w:rsid w:val="006A35AE"/>
    <w:rsid w:val="006A4373"/>
    <w:rsid w:val="006A5CBE"/>
    <w:rsid w:val="006B1E12"/>
    <w:rsid w:val="007074AF"/>
    <w:rsid w:val="007366D4"/>
    <w:rsid w:val="0075024B"/>
    <w:rsid w:val="00753744"/>
    <w:rsid w:val="0076125F"/>
    <w:rsid w:val="007940AF"/>
    <w:rsid w:val="007A0732"/>
    <w:rsid w:val="007B5E2F"/>
    <w:rsid w:val="007D2141"/>
    <w:rsid w:val="007D6923"/>
    <w:rsid w:val="007F62D2"/>
    <w:rsid w:val="0080009D"/>
    <w:rsid w:val="00816287"/>
    <w:rsid w:val="00826710"/>
    <w:rsid w:val="008277A6"/>
    <w:rsid w:val="00837864"/>
    <w:rsid w:val="00846770"/>
    <w:rsid w:val="00870DE9"/>
    <w:rsid w:val="00872463"/>
    <w:rsid w:val="00873B38"/>
    <w:rsid w:val="00885EAC"/>
    <w:rsid w:val="008A5199"/>
    <w:rsid w:val="008A68BF"/>
    <w:rsid w:val="008A745C"/>
    <w:rsid w:val="008B1A6B"/>
    <w:rsid w:val="008F4D02"/>
    <w:rsid w:val="009017E0"/>
    <w:rsid w:val="00910789"/>
    <w:rsid w:val="00935B9B"/>
    <w:rsid w:val="00937292"/>
    <w:rsid w:val="009434A7"/>
    <w:rsid w:val="00957E5D"/>
    <w:rsid w:val="00965EA0"/>
    <w:rsid w:val="009760CD"/>
    <w:rsid w:val="00976234"/>
    <w:rsid w:val="00992C54"/>
    <w:rsid w:val="009A3ED0"/>
    <w:rsid w:val="009B4118"/>
    <w:rsid w:val="009D5963"/>
    <w:rsid w:val="009F22E7"/>
    <w:rsid w:val="009F6942"/>
    <w:rsid w:val="00A0673B"/>
    <w:rsid w:val="00A07B9D"/>
    <w:rsid w:val="00A20EC1"/>
    <w:rsid w:val="00A319F2"/>
    <w:rsid w:val="00A322F3"/>
    <w:rsid w:val="00A56E56"/>
    <w:rsid w:val="00A66641"/>
    <w:rsid w:val="00A76771"/>
    <w:rsid w:val="00A80740"/>
    <w:rsid w:val="00A924D0"/>
    <w:rsid w:val="00A97723"/>
    <w:rsid w:val="00AC3937"/>
    <w:rsid w:val="00AC4126"/>
    <w:rsid w:val="00AC60E9"/>
    <w:rsid w:val="00AD0DA8"/>
    <w:rsid w:val="00AD1EAF"/>
    <w:rsid w:val="00AE4732"/>
    <w:rsid w:val="00AF0289"/>
    <w:rsid w:val="00AF2F84"/>
    <w:rsid w:val="00B345C8"/>
    <w:rsid w:val="00B4070F"/>
    <w:rsid w:val="00B40CB8"/>
    <w:rsid w:val="00B44F2E"/>
    <w:rsid w:val="00B50D83"/>
    <w:rsid w:val="00B6344D"/>
    <w:rsid w:val="00B70E73"/>
    <w:rsid w:val="00B76AE3"/>
    <w:rsid w:val="00B76F55"/>
    <w:rsid w:val="00B8125D"/>
    <w:rsid w:val="00B94260"/>
    <w:rsid w:val="00BA07DB"/>
    <w:rsid w:val="00BC0E3F"/>
    <w:rsid w:val="00C17FB5"/>
    <w:rsid w:val="00C20299"/>
    <w:rsid w:val="00C475E3"/>
    <w:rsid w:val="00C51BBB"/>
    <w:rsid w:val="00C54945"/>
    <w:rsid w:val="00C628CF"/>
    <w:rsid w:val="00C63534"/>
    <w:rsid w:val="00C8634A"/>
    <w:rsid w:val="00C90F34"/>
    <w:rsid w:val="00C92CB2"/>
    <w:rsid w:val="00C967AD"/>
    <w:rsid w:val="00CA2AEF"/>
    <w:rsid w:val="00CC1CCF"/>
    <w:rsid w:val="00CC24DA"/>
    <w:rsid w:val="00CC46E3"/>
    <w:rsid w:val="00CC761E"/>
    <w:rsid w:val="00CD0633"/>
    <w:rsid w:val="00CE1074"/>
    <w:rsid w:val="00CE2DC7"/>
    <w:rsid w:val="00CE5E81"/>
    <w:rsid w:val="00CE744A"/>
    <w:rsid w:val="00CF7905"/>
    <w:rsid w:val="00D043F1"/>
    <w:rsid w:val="00D06E26"/>
    <w:rsid w:val="00D16E0B"/>
    <w:rsid w:val="00D17D80"/>
    <w:rsid w:val="00D23EE4"/>
    <w:rsid w:val="00D42D96"/>
    <w:rsid w:val="00D42EA3"/>
    <w:rsid w:val="00D538B2"/>
    <w:rsid w:val="00D614CB"/>
    <w:rsid w:val="00D94E11"/>
    <w:rsid w:val="00D95C1F"/>
    <w:rsid w:val="00DA11E6"/>
    <w:rsid w:val="00DB3FDB"/>
    <w:rsid w:val="00DB4413"/>
    <w:rsid w:val="00DD650D"/>
    <w:rsid w:val="00DE316D"/>
    <w:rsid w:val="00DE71FE"/>
    <w:rsid w:val="00E048C4"/>
    <w:rsid w:val="00E05B1A"/>
    <w:rsid w:val="00E2260F"/>
    <w:rsid w:val="00E36228"/>
    <w:rsid w:val="00E45D28"/>
    <w:rsid w:val="00E52D1A"/>
    <w:rsid w:val="00E536CF"/>
    <w:rsid w:val="00E678D2"/>
    <w:rsid w:val="00E73208"/>
    <w:rsid w:val="00E82C27"/>
    <w:rsid w:val="00E91360"/>
    <w:rsid w:val="00E91D1D"/>
    <w:rsid w:val="00EA1FCA"/>
    <w:rsid w:val="00EA5A56"/>
    <w:rsid w:val="00EA7A14"/>
    <w:rsid w:val="00ED66B1"/>
    <w:rsid w:val="00EE528C"/>
    <w:rsid w:val="00EF009A"/>
    <w:rsid w:val="00EF5B0B"/>
    <w:rsid w:val="00F1074E"/>
    <w:rsid w:val="00F1112B"/>
    <w:rsid w:val="00F14A5B"/>
    <w:rsid w:val="00F20D47"/>
    <w:rsid w:val="00F3001A"/>
    <w:rsid w:val="00F312FD"/>
    <w:rsid w:val="00F37080"/>
    <w:rsid w:val="00F4373C"/>
    <w:rsid w:val="00F45CE2"/>
    <w:rsid w:val="00F466CE"/>
    <w:rsid w:val="00F567CC"/>
    <w:rsid w:val="00F7663E"/>
    <w:rsid w:val="00F8104B"/>
    <w:rsid w:val="00F92663"/>
    <w:rsid w:val="00F93A70"/>
    <w:rsid w:val="00F943C2"/>
    <w:rsid w:val="00F96216"/>
    <w:rsid w:val="00F9720F"/>
    <w:rsid w:val="00FA6E00"/>
    <w:rsid w:val="00FC35AD"/>
    <w:rsid w:val="00FD7E8C"/>
    <w:rsid w:val="00FE5B39"/>
    <w:rsid w:val="00FE7C51"/>
    <w:rsid w:val="00FE7D22"/>
    <w:rsid w:val="022A5535"/>
    <w:rsid w:val="029FC6E9"/>
    <w:rsid w:val="02C8B31B"/>
    <w:rsid w:val="03D73B1A"/>
    <w:rsid w:val="04B3BC07"/>
    <w:rsid w:val="05044B73"/>
    <w:rsid w:val="050817E1"/>
    <w:rsid w:val="06032982"/>
    <w:rsid w:val="06BC2A5A"/>
    <w:rsid w:val="06C32C2D"/>
    <w:rsid w:val="06E3E749"/>
    <w:rsid w:val="07224974"/>
    <w:rsid w:val="0786C66C"/>
    <w:rsid w:val="07C3A946"/>
    <w:rsid w:val="07C51C49"/>
    <w:rsid w:val="0A06542E"/>
    <w:rsid w:val="0ABA2A36"/>
    <w:rsid w:val="0F94FBC4"/>
    <w:rsid w:val="1007BB4D"/>
    <w:rsid w:val="1084EC60"/>
    <w:rsid w:val="1134F3C3"/>
    <w:rsid w:val="12B728CD"/>
    <w:rsid w:val="12DDC1AD"/>
    <w:rsid w:val="1412EC30"/>
    <w:rsid w:val="1448163A"/>
    <w:rsid w:val="14B5C4BB"/>
    <w:rsid w:val="14D5FF26"/>
    <w:rsid w:val="154B8460"/>
    <w:rsid w:val="156D1F7C"/>
    <w:rsid w:val="167C65BD"/>
    <w:rsid w:val="17D19545"/>
    <w:rsid w:val="1813B569"/>
    <w:rsid w:val="1946BD1D"/>
    <w:rsid w:val="19D910C4"/>
    <w:rsid w:val="1A189C5A"/>
    <w:rsid w:val="1A1BA77C"/>
    <w:rsid w:val="1A60F23C"/>
    <w:rsid w:val="1ACE17DA"/>
    <w:rsid w:val="1E4FD27A"/>
    <w:rsid w:val="1F779880"/>
    <w:rsid w:val="1FC4E05F"/>
    <w:rsid w:val="1FDED871"/>
    <w:rsid w:val="2110CE63"/>
    <w:rsid w:val="21212CD8"/>
    <w:rsid w:val="21AFB15B"/>
    <w:rsid w:val="231D0D84"/>
    <w:rsid w:val="23718F94"/>
    <w:rsid w:val="23CF7468"/>
    <w:rsid w:val="287CE666"/>
    <w:rsid w:val="29C6DF03"/>
    <w:rsid w:val="2A1C2E82"/>
    <w:rsid w:val="2AA113FC"/>
    <w:rsid w:val="2AB89735"/>
    <w:rsid w:val="2CC1AA46"/>
    <w:rsid w:val="2D898969"/>
    <w:rsid w:val="2E8F703E"/>
    <w:rsid w:val="2EE0E77C"/>
    <w:rsid w:val="2FDD42D7"/>
    <w:rsid w:val="317380E2"/>
    <w:rsid w:val="31A618D9"/>
    <w:rsid w:val="31D9DA1D"/>
    <w:rsid w:val="32160D82"/>
    <w:rsid w:val="32F9F49B"/>
    <w:rsid w:val="336B29ED"/>
    <w:rsid w:val="33812413"/>
    <w:rsid w:val="33F7E134"/>
    <w:rsid w:val="3508999B"/>
    <w:rsid w:val="35146087"/>
    <w:rsid w:val="363263AE"/>
    <w:rsid w:val="368AC24D"/>
    <w:rsid w:val="37AF82FE"/>
    <w:rsid w:val="39283369"/>
    <w:rsid w:val="3A8B0CB8"/>
    <w:rsid w:val="3B652BAC"/>
    <w:rsid w:val="3B8E8F8B"/>
    <w:rsid w:val="3C291228"/>
    <w:rsid w:val="3D224143"/>
    <w:rsid w:val="3FE9175C"/>
    <w:rsid w:val="406AD50F"/>
    <w:rsid w:val="412A0A1A"/>
    <w:rsid w:val="428A6CB4"/>
    <w:rsid w:val="42BFAA8B"/>
    <w:rsid w:val="469AF2F2"/>
    <w:rsid w:val="4787ADA9"/>
    <w:rsid w:val="478E478C"/>
    <w:rsid w:val="4AEA9E41"/>
    <w:rsid w:val="4B0ED8B6"/>
    <w:rsid w:val="4BD2F046"/>
    <w:rsid w:val="4CC672A5"/>
    <w:rsid w:val="4D3DF843"/>
    <w:rsid w:val="4D807445"/>
    <w:rsid w:val="4E57F28D"/>
    <w:rsid w:val="4F158BB2"/>
    <w:rsid w:val="50772201"/>
    <w:rsid w:val="51BDA6A7"/>
    <w:rsid w:val="51C886F4"/>
    <w:rsid w:val="524CD41B"/>
    <w:rsid w:val="5265C16A"/>
    <w:rsid w:val="536E8583"/>
    <w:rsid w:val="550B50E7"/>
    <w:rsid w:val="5590112A"/>
    <w:rsid w:val="55CDB547"/>
    <w:rsid w:val="5789F192"/>
    <w:rsid w:val="57913A4C"/>
    <w:rsid w:val="58CD03A6"/>
    <w:rsid w:val="58E260CB"/>
    <w:rsid w:val="5AFA70C6"/>
    <w:rsid w:val="5B3A321B"/>
    <w:rsid w:val="5BC6CDE2"/>
    <w:rsid w:val="5C1FE903"/>
    <w:rsid w:val="5D0FF446"/>
    <w:rsid w:val="5D7D73C0"/>
    <w:rsid w:val="5EFDF990"/>
    <w:rsid w:val="616F41AE"/>
    <w:rsid w:val="6215387F"/>
    <w:rsid w:val="652B84CB"/>
    <w:rsid w:val="67B11A2E"/>
    <w:rsid w:val="67C6E6C9"/>
    <w:rsid w:val="680C551D"/>
    <w:rsid w:val="68840B29"/>
    <w:rsid w:val="696BF1C9"/>
    <w:rsid w:val="6AA850F9"/>
    <w:rsid w:val="6ADC9F63"/>
    <w:rsid w:val="6B72124A"/>
    <w:rsid w:val="6C5E1572"/>
    <w:rsid w:val="6CD86813"/>
    <w:rsid w:val="6D961079"/>
    <w:rsid w:val="6DB1A88B"/>
    <w:rsid w:val="6EA3AD21"/>
    <w:rsid w:val="6FC91F06"/>
    <w:rsid w:val="7024B0FD"/>
    <w:rsid w:val="70873255"/>
    <w:rsid w:val="70C8CDD1"/>
    <w:rsid w:val="70F33CD8"/>
    <w:rsid w:val="717691AA"/>
    <w:rsid w:val="7187394C"/>
    <w:rsid w:val="71FD8D18"/>
    <w:rsid w:val="7291FD9C"/>
    <w:rsid w:val="72E5E17A"/>
    <w:rsid w:val="769B1415"/>
    <w:rsid w:val="76ABC687"/>
    <w:rsid w:val="789D4FA3"/>
    <w:rsid w:val="7AC2ACC2"/>
    <w:rsid w:val="7B83AC36"/>
    <w:rsid w:val="7BBD6E96"/>
    <w:rsid w:val="7D925DF7"/>
    <w:rsid w:val="7DC77F61"/>
    <w:rsid w:val="7F358BC1"/>
    <w:rsid w:val="7FFC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6DC9"/>
  <w15:docId w15:val="{8BAAE530-2FC4-49CF-AAEA-784D4022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002B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002B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34"/>
    <w:qFormat/>
    <w:rsid w:val="00E536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07B9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EndnoteReference">
    <w:name w:val="endnote reference"/>
    <w:basedOn w:val="DefaultParagraphFont"/>
    <w:uiPriority w:val="99"/>
    <w:semiHidden/>
    <w:unhideWhenUsed/>
    <w:rsid w:val="00A07B9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2D89896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C14C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14C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DefaultParagraphFont"/>
    <w:rsid w:val="00EA7A14"/>
  </w:style>
  <w:style w:type="character" w:styleId="Strong">
    <w:name w:val="Strong"/>
    <w:basedOn w:val="DefaultParagraphFont"/>
    <w:uiPriority w:val="22"/>
    <w:qFormat/>
    <w:rsid w:val="00EA7A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ae8dc29-ded3-4b3d-a689-3bf900e0e398"/>
    <ds:schemaRef ds:uri="a7d9eff7-a8a9-45ac-9082-52c8aaf7d34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www.w3.org/2000/xmlns/"/>
    <ds:schemaRef ds:uri="9ae8dc29-ded3-4b3d-a689-3bf900e0e398"/>
    <ds:schemaRef ds:uri="http://schemas.microsoft.com/office/infopath/2007/PartnerControls"/>
    <ds:schemaRef ds:uri="a7d9eff7-a8a9-45ac-9082-52c8aaf7d341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2791</Characters>
  <Application>Microsoft Office Word</Application>
  <DocSecurity>4</DocSecurity>
  <Lines>23</Lines>
  <Paragraphs>6</Paragraphs>
  <ScaleCrop>false</ScaleCrop>
  <Company>ŽSR ŽT - ZSS Bratislava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Kočvarová Ilona</dc:creator>
  <cp:keywords/>
  <cp:lastModifiedBy>Beáta Deutscherová</cp:lastModifiedBy>
  <cp:revision>109</cp:revision>
  <cp:lastPrinted>2015-05-16T17:18:00Z</cp:lastPrinted>
  <dcterms:created xsi:type="dcterms:W3CDTF">2025-04-14T22:37:00Z</dcterms:created>
  <dcterms:modified xsi:type="dcterms:W3CDTF">2025-05-16T03:57:00Z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