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263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385"/>
        <w:gridCol w:w="3689"/>
        <w:gridCol w:w="464"/>
        <w:gridCol w:w="457"/>
        <w:gridCol w:w="457"/>
        <w:gridCol w:w="375"/>
        <w:gridCol w:w="352"/>
        <w:gridCol w:w="339"/>
      </w:tblGrid>
      <w:tr w:rsidR="00002BCA" w:rsidRPr="00263656" w14:paraId="7C76C9FE" w14:textId="77777777" w:rsidTr="7BF9361E">
        <w:tc>
          <w:tcPr>
            <w:tcW w:w="5000" w:type="pct"/>
            <w:gridSpan w:val="8"/>
          </w:tcPr>
          <w:p w14:paraId="00A58023" w14:textId="77777777" w:rsidR="00002BCA" w:rsidRPr="00263656" w:rsidRDefault="00002BCA" w:rsidP="001C403C">
            <w:pPr>
              <w:jc w:val="center"/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  <w:b/>
              </w:rPr>
              <w:t xml:space="preserve">POSUDEK </w:t>
            </w:r>
            <w:r w:rsidR="001C403C">
              <w:rPr>
                <w:rFonts w:ascii="Arial" w:hAnsi="Arial" w:cs="Arial"/>
                <w:b/>
              </w:rPr>
              <w:t>OPONENTA</w:t>
            </w:r>
            <w:r w:rsidRPr="00263656">
              <w:rPr>
                <w:rFonts w:ascii="Arial" w:hAnsi="Arial" w:cs="Arial"/>
                <w:b/>
              </w:rPr>
              <w:t xml:space="preserve"> BAKALÁŘSKÉ PRÁCE</w:t>
            </w:r>
          </w:p>
        </w:tc>
      </w:tr>
      <w:tr w:rsidR="00002BCA" w:rsidRPr="00263656" w14:paraId="3D8A82BA" w14:textId="77777777" w:rsidTr="7BF9361E">
        <w:tc>
          <w:tcPr>
            <w:tcW w:w="1778" w:type="pct"/>
          </w:tcPr>
          <w:p w14:paraId="424F62BB" w14:textId="77777777" w:rsidR="00002BCA" w:rsidRPr="00263656" w:rsidRDefault="00314724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222" w:type="pct"/>
            <w:gridSpan w:val="7"/>
          </w:tcPr>
          <w:p w14:paraId="672A6659" w14:textId="25D64348" w:rsidR="00002BCA" w:rsidRPr="009C026F" w:rsidRDefault="009C026F" w:rsidP="00261F9D">
            <w:r w:rsidRPr="009C026F">
              <w:t>Monika Bělová</w:t>
            </w:r>
          </w:p>
        </w:tc>
      </w:tr>
      <w:tr w:rsidR="00002BCA" w:rsidRPr="00263656" w14:paraId="109012F8" w14:textId="77777777" w:rsidTr="7BF9361E">
        <w:tc>
          <w:tcPr>
            <w:tcW w:w="1778" w:type="pct"/>
          </w:tcPr>
          <w:p w14:paraId="5F995453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Název práce</w:t>
            </w:r>
          </w:p>
        </w:tc>
        <w:tc>
          <w:tcPr>
            <w:tcW w:w="3222" w:type="pct"/>
            <w:gridSpan w:val="7"/>
          </w:tcPr>
          <w:p w14:paraId="0A37501D" w14:textId="4A6158B2" w:rsidR="00002BCA" w:rsidRPr="009C026F" w:rsidRDefault="009C026F" w:rsidP="00261F9D">
            <w:r w:rsidRPr="009C026F">
              <w:t>Využití dramatizace příběhu s dětmi v mateřské škole</w:t>
            </w:r>
          </w:p>
        </w:tc>
      </w:tr>
      <w:tr w:rsidR="00002BCA" w:rsidRPr="00263656" w14:paraId="3BAAAC7C" w14:textId="77777777" w:rsidTr="7BF9361E">
        <w:tc>
          <w:tcPr>
            <w:tcW w:w="1778" w:type="pct"/>
          </w:tcPr>
          <w:p w14:paraId="71841B01" w14:textId="77777777" w:rsidR="00002BCA" w:rsidRPr="00263656" w:rsidRDefault="00002BCA" w:rsidP="002D782E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Jméno a příjmení </w:t>
            </w:r>
            <w:r w:rsidR="002D782E">
              <w:rPr>
                <w:rFonts w:ascii="Arial" w:hAnsi="Arial" w:cs="Arial"/>
              </w:rPr>
              <w:t>oponenta</w:t>
            </w:r>
            <w:r w:rsidRPr="00263656">
              <w:rPr>
                <w:rFonts w:ascii="Arial" w:hAnsi="Arial" w:cs="Arial"/>
              </w:rPr>
              <w:t xml:space="preserve"> práce</w:t>
            </w:r>
          </w:p>
        </w:tc>
        <w:tc>
          <w:tcPr>
            <w:tcW w:w="3222" w:type="pct"/>
            <w:gridSpan w:val="7"/>
          </w:tcPr>
          <w:p w14:paraId="5DAB6C7B" w14:textId="3C469DDD" w:rsidR="00002BCA" w:rsidRPr="009C026F" w:rsidRDefault="009C026F" w:rsidP="00261F9D">
            <w:r w:rsidRPr="009C026F">
              <w:t>Miroslava Jirásková, Ph.D.</w:t>
            </w:r>
          </w:p>
        </w:tc>
      </w:tr>
      <w:tr w:rsidR="00002BCA" w:rsidRPr="00263656" w14:paraId="60118D15" w14:textId="77777777" w:rsidTr="7BF9361E">
        <w:tc>
          <w:tcPr>
            <w:tcW w:w="1778" w:type="pct"/>
          </w:tcPr>
          <w:p w14:paraId="3E9576DF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Studijní obor</w:t>
            </w:r>
            <w:r w:rsidR="004F2F3A" w:rsidRPr="00263656">
              <w:rPr>
                <w:rFonts w:ascii="Arial" w:hAnsi="Arial" w:cs="Arial"/>
              </w:rPr>
              <w:t>/program</w:t>
            </w:r>
          </w:p>
        </w:tc>
        <w:tc>
          <w:tcPr>
            <w:tcW w:w="3222" w:type="pct"/>
            <w:gridSpan w:val="7"/>
          </w:tcPr>
          <w:p w14:paraId="02EB378F" w14:textId="1C43B624" w:rsidR="00002BCA" w:rsidRPr="009C026F" w:rsidRDefault="009C026F" w:rsidP="00261F9D">
            <w:r w:rsidRPr="009C026F">
              <w:t>Učitelství pro MŠ</w:t>
            </w:r>
          </w:p>
        </w:tc>
      </w:tr>
      <w:tr w:rsidR="00002BCA" w:rsidRPr="00263656" w14:paraId="52D00933" w14:textId="77777777" w:rsidTr="7BF9361E">
        <w:tc>
          <w:tcPr>
            <w:tcW w:w="1778" w:type="pct"/>
          </w:tcPr>
          <w:p w14:paraId="5F52C253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Forma studia</w:t>
            </w:r>
          </w:p>
        </w:tc>
        <w:tc>
          <w:tcPr>
            <w:tcW w:w="3222" w:type="pct"/>
            <w:gridSpan w:val="7"/>
          </w:tcPr>
          <w:p w14:paraId="6A05A809" w14:textId="6D8C2AF0" w:rsidR="00002BCA" w:rsidRPr="009C026F" w:rsidRDefault="009C026F" w:rsidP="00261F9D">
            <w:r w:rsidRPr="009C026F">
              <w:t>Kombinovaná</w:t>
            </w:r>
          </w:p>
        </w:tc>
      </w:tr>
      <w:tr w:rsidR="00002BCA" w:rsidRPr="00263656" w14:paraId="061FD206" w14:textId="77777777" w:rsidTr="7BF9361E">
        <w:tc>
          <w:tcPr>
            <w:tcW w:w="1778" w:type="pct"/>
            <w:vAlign w:val="center"/>
          </w:tcPr>
          <w:p w14:paraId="015962C9" w14:textId="77777777" w:rsidR="00002BCA" w:rsidRPr="00263656" w:rsidRDefault="00002BCA" w:rsidP="00261F9D">
            <w:pPr>
              <w:rPr>
                <w:rFonts w:ascii="Arial" w:hAnsi="Arial" w:cs="Arial"/>
                <w:b/>
              </w:rPr>
            </w:pPr>
            <w:r w:rsidRPr="00263656"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222" w:type="pct"/>
            <w:gridSpan w:val="7"/>
          </w:tcPr>
          <w:p w14:paraId="401A4BAF" w14:textId="77777777" w:rsidR="00002BCA" w:rsidRPr="00263656" w:rsidRDefault="00002BCA" w:rsidP="00261F9D">
            <w:pPr>
              <w:jc w:val="right"/>
              <w:rPr>
                <w:rFonts w:ascii="Arial" w:hAnsi="Arial" w:cs="Arial"/>
                <w:b/>
              </w:rPr>
            </w:pPr>
            <w:r w:rsidRPr="00263656">
              <w:rPr>
                <w:rFonts w:ascii="Arial" w:hAnsi="Arial" w:cs="Arial"/>
                <w:b/>
              </w:rPr>
              <w:t>Stupeň hodnocení</w:t>
            </w:r>
          </w:p>
          <w:p w14:paraId="50A1AF09" w14:textId="6EA4986A" w:rsidR="00002BCA" w:rsidRPr="00263656" w:rsidRDefault="00002BCA" w:rsidP="00261F9D">
            <w:pPr>
              <w:jc w:val="right"/>
              <w:rPr>
                <w:rFonts w:ascii="Arial" w:hAnsi="Arial" w:cs="Arial"/>
              </w:rPr>
            </w:pPr>
            <w:r w:rsidRPr="1A8BB4DE">
              <w:rPr>
                <w:rFonts w:ascii="Arial" w:hAnsi="Arial" w:cs="Arial"/>
                <w:b/>
                <w:bCs/>
              </w:rPr>
              <w:t>dle stupnice ECTS</w:t>
            </w:r>
            <w:r w:rsidRPr="1A8BB4DE">
              <w:rPr>
                <w:rStyle w:val="Znakapoznpodarou"/>
                <w:rFonts w:ascii="Arial" w:hAnsi="Arial" w:cs="Arial"/>
              </w:rPr>
              <w:footnoteReference w:id="1"/>
            </w:r>
          </w:p>
        </w:tc>
      </w:tr>
      <w:tr w:rsidR="00002BCA" w:rsidRPr="00263656" w14:paraId="0D4F65A9" w14:textId="77777777" w:rsidTr="7BF9361E">
        <w:tc>
          <w:tcPr>
            <w:tcW w:w="5000" w:type="pct"/>
            <w:gridSpan w:val="8"/>
            <w:shd w:val="clear" w:color="auto" w:fill="A6A6A6" w:themeFill="background1" w:themeFillShade="A6"/>
          </w:tcPr>
          <w:p w14:paraId="454892D8" w14:textId="77777777" w:rsidR="00002BCA" w:rsidRPr="00263656" w:rsidRDefault="00002BCA" w:rsidP="00261F9D">
            <w:pPr>
              <w:jc w:val="center"/>
              <w:rPr>
                <w:rFonts w:ascii="Arial" w:hAnsi="Arial" w:cs="Arial"/>
                <w:color w:val="FFFFFF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002BCA" w:rsidRPr="00263656" w14:paraId="7944B2B3" w14:textId="77777777" w:rsidTr="7BF9361E">
        <w:tc>
          <w:tcPr>
            <w:tcW w:w="3716" w:type="pct"/>
            <w:gridSpan w:val="2"/>
          </w:tcPr>
          <w:p w14:paraId="27B3DC1C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44" w:type="pct"/>
            <w:vAlign w:val="center"/>
          </w:tcPr>
          <w:p w14:paraId="5A39BBE3" w14:textId="5A87AC55" w:rsidR="00002BCA" w:rsidRPr="00263656" w:rsidRDefault="00140FB1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240" w:type="pct"/>
            <w:vAlign w:val="center"/>
          </w:tcPr>
          <w:p w14:paraId="41C8F396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72A3D3EC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0D0B940D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0E27B00A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60061E4C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6ED42A46" w14:textId="77777777" w:rsidTr="7BF9361E">
        <w:tc>
          <w:tcPr>
            <w:tcW w:w="3716" w:type="pct"/>
            <w:gridSpan w:val="2"/>
          </w:tcPr>
          <w:p w14:paraId="71583AA3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44" w:type="pct"/>
            <w:vAlign w:val="center"/>
          </w:tcPr>
          <w:p w14:paraId="44EAFD9C" w14:textId="784B9B2C" w:rsidR="00002BCA" w:rsidRPr="00263656" w:rsidRDefault="00140FB1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240" w:type="pct"/>
            <w:vAlign w:val="center"/>
          </w:tcPr>
          <w:p w14:paraId="4B94D5A5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3DEEC669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3656B9AB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45FB0818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049F31CB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3CDB6913" w14:textId="77777777" w:rsidTr="7BF9361E">
        <w:tc>
          <w:tcPr>
            <w:tcW w:w="3716" w:type="pct"/>
            <w:gridSpan w:val="2"/>
          </w:tcPr>
          <w:p w14:paraId="7287591D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44" w:type="pct"/>
            <w:vAlign w:val="center"/>
          </w:tcPr>
          <w:p w14:paraId="53128261" w14:textId="6356DC84" w:rsidR="00002BCA" w:rsidRPr="00263656" w:rsidRDefault="00E31292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240" w:type="pct"/>
            <w:vAlign w:val="center"/>
          </w:tcPr>
          <w:p w14:paraId="62486C05" w14:textId="15504AF8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4101652C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4B99056E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1299C43A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4DDBEF00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0D10A6B3" w14:textId="77777777" w:rsidTr="7BF9361E">
        <w:tc>
          <w:tcPr>
            <w:tcW w:w="5000" w:type="pct"/>
            <w:gridSpan w:val="8"/>
            <w:shd w:val="clear" w:color="auto" w:fill="A6A6A6" w:themeFill="background1" w:themeFillShade="A6"/>
            <w:vAlign w:val="center"/>
          </w:tcPr>
          <w:p w14:paraId="0DCF4E87" w14:textId="77777777" w:rsidR="00002BCA" w:rsidRPr="00263656" w:rsidRDefault="00002BCA" w:rsidP="008000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002BCA" w:rsidRPr="00263656" w14:paraId="1B5BCAE8" w14:textId="77777777" w:rsidTr="7BF9361E">
        <w:tc>
          <w:tcPr>
            <w:tcW w:w="3716" w:type="pct"/>
            <w:gridSpan w:val="2"/>
          </w:tcPr>
          <w:p w14:paraId="0C5BF4A0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44" w:type="pct"/>
            <w:vAlign w:val="center"/>
          </w:tcPr>
          <w:p w14:paraId="3461D779" w14:textId="2418B7FB" w:rsidR="00002BCA" w:rsidRPr="00263656" w:rsidRDefault="00E31292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240" w:type="pct"/>
            <w:vAlign w:val="center"/>
          </w:tcPr>
          <w:p w14:paraId="3CF2D8B6" w14:textId="5D9B2649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0FB78278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1FC39945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0562CB0E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34CE0A41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32043365" w14:textId="77777777" w:rsidTr="7BF9361E">
        <w:tc>
          <w:tcPr>
            <w:tcW w:w="3716" w:type="pct"/>
            <w:gridSpan w:val="2"/>
          </w:tcPr>
          <w:p w14:paraId="28AEE83E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44" w:type="pct"/>
            <w:vAlign w:val="center"/>
          </w:tcPr>
          <w:p w14:paraId="62EBF3C5" w14:textId="0A056A6A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6D98A12B" w14:textId="4458BB86" w:rsidR="00002BCA" w:rsidRPr="00263656" w:rsidRDefault="00E31292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240" w:type="pct"/>
            <w:vAlign w:val="center"/>
          </w:tcPr>
          <w:p w14:paraId="2946DB82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5997CC1D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110FFD37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6B699379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31C19181" w14:textId="77777777" w:rsidTr="7BF9361E">
        <w:tc>
          <w:tcPr>
            <w:tcW w:w="3716" w:type="pct"/>
            <w:gridSpan w:val="2"/>
          </w:tcPr>
          <w:p w14:paraId="0797EB62" w14:textId="77777777" w:rsidR="00002BCA" w:rsidRPr="00263656" w:rsidRDefault="00002BCA" w:rsidP="00314724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Práce s</w:t>
            </w:r>
            <w:r w:rsidR="00314724">
              <w:rPr>
                <w:rFonts w:ascii="Arial" w:hAnsi="Arial" w:cs="Arial"/>
              </w:rPr>
              <w:t xml:space="preserve"> odbornou literaturou (rozsah, </w:t>
            </w:r>
            <w:r w:rsidRPr="00263656">
              <w:rPr>
                <w:rFonts w:ascii="Arial" w:hAnsi="Arial" w:cs="Arial"/>
              </w:rPr>
              <w:t xml:space="preserve">aktuálnost </w:t>
            </w:r>
            <w:r w:rsidR="00314724">
              <w:rPr>
                <w:rFonts w:ascii="Arial" w:hAnsi="Arial" w:cs="Arial"/>
              </w:rPr>
              <w:t>a relevance použité literatury</w:t>
            </w:r>
            <w:r w:rsidRPr="00263656">
              <w:rPr>
                <w:rFonts w:ascii="Arial" w:hAnsi="Arial" w:cs="Arial"/>
              </w:rPr>
              <w:t>)</w:t>
            </w:r>
          </w:p>
        </w:tc>
        <w:tc>
          <w:tcPr>
            <w:tcW w:w="244" w:type="pct"/>
            <w:vAlign w:val="center"/>
          </w:tcPr>
          <w:p w14:paraId="3FE9F23F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1F72F646" w14:textId="432B493A" w:rsidR="00002BCA" w:rsidRPr="00263656" w:rsidRDefault="00140FB1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240" w:type="pct"/>
            <w:vAlign w:val="center"/>
          </w:tcPr>
          <w:p w14:paraId="08CE6F91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61CDCEAD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6BB9E253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23DE523C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7A9E671E" w14:textId="77777777" w:rsidTr="7BF9361E">
        <w:tc>
          <w:tcPr>
            <w:tcW w:w="5000" w:type="pct"/>
            <w:gridSpan w:val="8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0309D9B9" w14:textId="77777777" w:rsidR="00002BCA" w:rsidRPr="00263656" w:rsidRDefault="00002BCA" w:rsidP="008000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002BCA" w:rsidRPr="00263656" w14:paraId="6D4B3DA3" w14:textId="77777777" w:rsidTr="7BF9361E">
        <w:tc>
          <w:tcPr>
            <w:tcW w:w="5000" w:type="pct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</w:tcPr>
          <w:p w14:paraId="41DEF7B5" w14:textId="77777777" w:rsidR="00002BCA" w:rsidRPr="00263656" w:rsidRDefault="00002BCA" w:rsidP="0080009D">
            <w:pPr>
              <w:rPr>
                <w:rFonts w:ascii="Arial" w:hAnsi="Arial" w:cs="Arial"/>
                <w:b/>
              </w:rPr>
            </w:pPr>
            <w:r w:rsidRPr="00263656">
              <w:rPr>
                <w:rFonts w:ascii="Arial" w:hAnsi="Arial" w:cs="Arial"/>
                <w:b/>
              </w:rPr>
              <w:t>Bakalářská práce teoreticko-aplikačního charakteru</w:t>
            </w:r>
          </w:p>
        </w:tc>
      </w:tr>
      <w:tr w:rsidR="00002BCA" w:rsidRPr="00263656" w14:paraId="5FAF39ED" w14:textId="77777777" w:rsidTr="7BF9361E">
        <w:tc>
          <w:tcPr>
            <w:tcW w:w="3716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</w:tcPr>
          <w:p w14:paraId="2270ACE1" w14:textId="77777777" w:rsidR="00002BCA" w:rsidRPr="00263656" w:rsidRDefault="00002BCA" w:rsidP="00314724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Originalita </w:t>
            </w:r>
            <w:r w:rsidR="00314724">
              <w:rPr>
                <w:rFonts w:ascii="Arial" w:hAnsi="Arial" w:cs="Arial"/>
              </w:rPr>
              <w:t xml:space="preserve">a přiměřenost návrhu aplikačního výstupu (časový plán, obsah, adekvátnost zvoleného řešení a průběh realizace) </w:t>
            </w:r>
          </w:p>
        </w:tc>
        <w:tc>
          <w:tcPr>
            <w:tcW w:w="244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52E56223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07547A01" w14:textId="74052737" w:rsidR="00002BCA" w:rsidRPr="00263656" w:rsidRDefault="00140FB1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5043CB0F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07459315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6537F28F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6DFB9E20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747C04C7" w14:textId="77777777" w:rsidTr="7BF9361E">
        <w:tc>
          <w:tcPr>
            <w:tcW w:w="3716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</w:tcPr>
          <w:p w14:paraId="42A80B8E" w14:textId="77777777" w:rsidR="00002BCA" w:rsidRPr="00263656" w:rsidRDefault="00314724" w:rsidP="003147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Stanovení relevantních </w:t>
            </w:r>
            <w:r w:rsidRPr="00263656">
              <w:rPr>
                <w:rFonts w:ascii="Arial" w:hAnsi="Arial" w:cs="Arial"/>
              </w:rPr>
              <w:t>cílů aplikačního výstupu (náročnost, srozumitelnost, aktuálnost)</w:t>
            </w:r>
          </w:p>
        </w:tc>
        <w:tc>
          <w:tcPr>
            <w:tcW w:w="244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70DF9E56" w14:textId="16E7CFE2" w:rsidR="00002BCA" w:rsidRPr="00263656" w:rsidRDefault="00E31292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44E871BC" w14:textId="7587D203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144A5D23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738610EB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637805D2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463F29E8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7C3C173B" w14:textId="77777777" w:rsidTr="7BF9361E">
        <w:tc>
          <w:tcPr>
            <w:tcW w:w="3716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</w:tcPr>
          <w:p w14:paraId="52E13549" w14:textId="77777777" w:rsidR="00002BCA" w:rsidRPr="00263656" w:rsidRDefault="00002BCA" w:rsidP="004F2F3A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Přiměřenost a rozsah eval</w:t>
            </w:r>
            <w:r w:rsidR="004F2F3A" w:rsidRPr="00263656">
              <w:rPr>
                <w:rFonts w:ascii="Arial" w:hAnsi="Arial" w:cs="Arial"/>
              </w:rPr>
              <w:t>u</w:t>
            </w:r>
            <w:r w:rsidRPr="00263656">
              <w:rPr>
                <w:rFonts w:ascii="Arial" w:hAnsi="Arial" w:cs="Arial"/>
              </w:rPr>
              <w:t>ace průběhu a výsledků aplikačního výstupu</w:t>
            </w:r>
          </w:p>
        </w:tc>
        <w:tc>
          <w:tcPr>
            <w:tcW w:w="244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3B7B4B86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3A0FF5F2" w14:textId="3D11A8D9" w:rsidR="00002BCA" w:rsidRPr="00263656" w:rsidRDefault="00E31292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5630AD66" w14:textId="07670998" w:rsidR="00002BCA" w:rsidRPr="00263656" w:rsidRDefault="00002BCA" w:rsidP="00E31292">
            <w:pPr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61829076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2BA226A1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17AD93B2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09C697E2" w14:textId="77777777" w:rsidTr="7BF9361E">
        <w:tc>
          <w:tcPr>
            <w:tcW w:w="5000" w:type="pct"/>
            <w:gridSpan w:val="8"/>
            <w:tcBorders>
              <w:top w:val="single" w:sz="4" w:space="0" w:color="auto"/>
            </w:tcBorders>
            <w:shd w:val="clear" w:color="auto" w:fill="A6A6A6" w:themeFill="background1" w:themeFillShade="A6"/>
          </w:tcPr>
          <w:p w14:paraId="61AFE88C" w14:textId="77777777" w:rsidR="00002BCA" w:rsidRPr="00263656" w:rsidRDefault="00002BCA" w:rsidP="0080009D">
            <w:pPr>
              <w:rPr>
                <w:rFonts w:ascii="Arial" w:hAnsi="Arial" w:cs="Arial"/>
                <w:b/>
                <w:color w:val="FFFFFF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002BCA" w:rsidRPr="00263656" w14:paraId="3791646F" w14:textId="77777777" w:rsidTr="7BF9361E">
        <w:tc>
          <w:tcPr>
            <w:tcW w:w="3716" w:type="pct"/>
            <w:gridSpan w:val="2"/>
          </w:tcPr>
          <w:p w14:paraId="660F91E6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44" w:type="pct"/>
            <w:vAlign w:val="center"/>
          </w:tcPr>
          <w:p w14:paraId="0DE4B5B7" w14:textId="76D7EFE2" w:rsidR="00002BCA" w:rsidRPr="00263656" w:rsidRDefault="00E31292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240" w:type="pct"/>
            <w:vAlign w:val="center"/>
          </w:tcPr>
          <w:p w14:paraId="66204FF1" w14:textId="7EDE9BF3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2DBF0D7D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6B62F1B3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02F2C34E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680A4E5D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37A51095" w14:textId="77777777" w:rsidTr="7BF9361E">
        <w:tc>
          <w:tcPr>
            <w:tcW w:w="3716" w:type="pct"/>
            <w:gridSpan w:val="2"/>
          </w:tcPr>
          <w:p w14:paraId="3595D480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44" w:type="pct"/>
            <w:vAlign w:val="center"/>
          </w:tcPr>
          <w:p w14:paraId="19219836" w14:textId="551A9D13" w:rsidR="00002BCA" w:rsidRPr="00263656" w:rsidRDefault="00E31292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240" w:type="pct"/>
            <w:vAlign w:val="center"/>
          </w:tcPr>
          <w:p w14:paraId="296FEF7D" w14:textId="5DA18A82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7194DBDC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769D0D3C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54CD245A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1231BE67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3448FB75" w14:textId="77777777" w:rsidTr="7BF9361E">
        <w:tc>
          <w:tcPr>
            <w:tcW w:w="5000" w:type="pct"/>
            <w:gridSpan w:val="8"/>
          </w:tcPr>
          <w:p w14:paraId="377E34D4" w14:textId="77777777" w:rsidR="009C026F" w:rsidRPr="00E31292" w:rsidRDefault="00002BCA" w:rsidP="009C026F">
            <w:pPr>
              <w:rPr>
                <w:rFonts w:ascii="Arial" w:hAnsi="Arial" w:cs="Arial"/>
                <w:b/>
              </w:rPr>
            </w:pPr>
            <w:bookmarkStart w:id="0" w:name="_GoBack" w:colFirst="0" w:colLast="0"/>
            <w:r w:rsidRPr="00E31292">
              <w:rPr>
                <w:rFonts w:ascii="Arial" w:hAnsi="Arial" w:cs="Arial"/>
                <w:b/>
              </w:rPr>
              <w:t>Odůvodnění hodnocení práce:</w:t>
            </w:r>
            <w:r w:rsidR="009C026F" w:rsidRPr="00E31292">
              <w:rPr>
                <w:rFonts w:ascii="Arial" w:hAnsi="Arial" w:cs="Arial"/>
                <w:b/>
              </w:rPr>
              <w:t xml:space="preserve"> </w:t>
            </w:r>
          </w:p>
          <w:p w14:paraId="4661F50F" w14:textId="64C011F8" w:rsidR="009C026F" w:rsidRPr="00E31292" w:rsidRDefault="009C026F" w:rsidP="009C026F">
            <w:pPr>
              <w:rPr>
                <w:rFonts w:ascii="Arial" w:hAnsi="Arial" w:cs="Arial"/>
                <w:b/>
              </w:rPr>
            </w:pPr>
            <w:r w:rsidRPr="00E31292">
              <w:rPr>
                <w:rFonts w:ascii="Arial" w:hAnsi="Arial" w:cs="Arial"/>
              </w:rPr>
              <w:t>Práce splňuje základní požadavky kladené na bakalářské práce z hlediska rozsahu, struktury i formální úpravy. Text je členěn přehledně, s jasným oddělením teoretické a praktické části. Citace jsou uvedeny v souladu s citační normou, práce obsahuje všechny předepsané náležitosti.</w:t>
            </w:r>
          </w:p>
          <w:p w14:paraId="37031425" w14:textId="77777777" w:rsidR="009C026F" w:rsidRPr="00E31292" w:rsidRDefault="009C026F" w:rsidP="009C026F">
            <w:pPr>
              <w:spacing w:before="100" w:beforeAutospacing="1" w:after="100" w:afterAutospacing="1"/>
              <w:rPr>
                <w:rFonts w:ascii="Arial" w:hAnsi="Arial" w:cs="Arial"/>
              </w:rPr>
            </w:pPr>
            <w:r w:rsidRPr="00E31292">
              <w:rPr>
                <w:rFonts w:ascii="Arial" w:hAnsi="Arial" w:cs="Arial"/>
              </w:rPr>
              <w:t>Bakalářská práce Moniky Bělové se věnuje možnostem využití dramatické výchovy jako nástroje rozvoje dětí v mateřské škole. V teoretické části se autorka opírá o relevantní odborné zdroje a vymezuje klíčové pojmy, jako je dramatická výchova, příběh, kooperace a rozvoj dětské osobnosti. Teoretické vymezení je adekvátní a umožňuje logický přechod k praktické realizaci projektu.</w:t>
            </w:r>
          </w:p>
          <w:p w14:paraId="0C28A52A" w14:textId="77777777" w:rsidR="009C026F" w:rsidRPr="00E31292" w:rsidRDefault="009C026F" w:rsidP="009C026F">
            <w:pPr>
              <w:spacing w:before="100" w:beforeAutospacing="1" w:after="100" w:afterAutospacing="1"/>
              <w:rPr>
                <w:rFonts w:ascii="Arial" w:hAnsi="Arial" w:cs="Arial"/>
              </w:rPr>
            </w:pPr>
            <w:r w:rsidRPr="00E31292">
              <w:rPr>
                <w:rFonts w:ascii="Arial" w:hAnsi="Arial" w:cs="Arial"/>
              </w:rPr>
              <w:t xml:space="preserve">Praktická část je založena na návrhu, realizaci a reflexi vlastního projektu s názvem </w:t>
            </w:r>
            <w:r w:rsidRPr="00E31292">
              <w:rPr>
                <w:rFonts w:ascii="Arial" w:hAnsi="Arial" w:cs="Arial"/>
                <w:i/>
                <w:iCs/>
              </w:rPr>
              <w:t>A pak se to stalo!</w:t>
            </w:r>
            <w:r w:rsidRPr="00E31292">
              <w:rPr>
                <w:rFonts w:ascii="Arial" w:hAnsi="Arial" w:cs="Arial"/>
              </w:rPr>
              <w:t xml:space="preserve">. Autorka připravila sérii aktivit pro děti, které zahrnovaly práci s </w:t>
            </w:r>
            <w:r w:rsidRPr="00E31292">
              <w:rPr>
                <w:rFonts w:ascii="Arial" w:hAnsi="Arial" w:cs="Arial"/>
              </w:rPr>
              <w:lastRenderedPageBreak/>
              <w:t>příběhem a dramatizací, a uskutečnila je v konkrétní třídě mateřské školy. Výstupy projektu dokumentuje a hodnotí z pohledu svého záměru i dětské odezvy.</w:t>
            </w:r>
          </w:p>
          <w:p w14:paraId="4648C7C8" w14:textId="04EEE385" w:rsidR="009C026F" w:rsidRPr="00E31292" w:rsidRDefault="009C026F" w:rsidP="009C026F">
            <w:pPr>
              <w:spacing w:before="100" w:beforeAutospacing="1" w:after="100" w:afterAutospacing="1"/>
              <w:rPr>
                <w:rFonts w:ascii="Arial" w:hAnsi="Arial" w:cs="Arial"/>
              </w:rPr>
            </w:pPr>
            <w:r w:rsidRPr="00E31292">
              <w:rPr>
                <w:rFonts w:ascii="Arial" w:hAnsi="Arial" w:cs="Arial"/>
                <w:b/>
                <w:bCs/>
              </w:rPr>
              <w:t>Pozitivně hodnotím:</w:t>
            </w:r>
            <w:r w:rsidRPr="00E31292">
              <w:rPr>
                <w:rFonts w:ascii="Arial" w:hAnsi="Arial" w:cs="Arial"/>
              </w:rPr>
              <w:t xml:space="preserve"> Propojení teorie s praxí, včetně konkrétních metod dramatické výchovy a jejich uplatnění v předškolním vzdělávání. Jasné a smysluplné cíle projektu, přiměřeně zvolený obsah a věkově vhodné aktivity. Zapojení prvků reflexe (u dětí i pedagogů), které ukazují pedagogickou zralost autorky. Doporučení pro praxi jsou konkrétní a realistická, práce je tak potenciálně využitelná v dalším vzdělávání učitelů.</w:t>
            </w:r>
          </w:p>
          <w:p w14:paraId="18C58D03" w14:textId="77777777" w:rsidR="00140FB1" w:rsidRPr="00E31292" w:rsidRDefault="009C026F" w:rsidP="009C026F">
            <w:pPr>
              <w:spacing w:before="100" w:beforeAutospacing="1" w:after="100" w:afterAutospacing="1"/>
              <w:rPr>
                <w:rFonts w:ascii="Arial" w:hAnsi="Arial" w:cs="Arial"/>
              </w:rPr>
            </w:pPr>
            <w:r w:rsidRPr="00E31292">
              <w:rPr>
                <w:rFonts w:ascii="Arial" w:hAnsi="Arial" w:cs="Arial"/>
              </w:rPr>
              <w:t xml:space="preserve">Práce je poctivě připravená, prakticky přínosná a svědčí o pedagogickém zájmu i tvořivosti autorky. Oceňuji zejména její schopnost převést teorii do konkrétní činnosti v MŠ. </w:t>
            </w:r>
          </w:p>
          <w:p w14:paraId="7739B8C1" w14:textId="77777777" w:rsidR="00A07B9D" w:rsidRPr="00E31292" w:rsidRDefault="00A07B9D" w:rsidP="00052ADF">
            <w:pPr>
              <w:jc w:val="both"/>
              <w:rPr>
                <w:rFonts w:ascii="Arial" w:hAnsi="Arial" w:cs="Arial"/>
              </w:rPr>
            </w:pPr>
            <w:r w:rsidRPr="00E31292">
              <w:rPr>
                <w:rFonts w:ascii="Arial" w:hAnsi="Arial" w:cs="Arial"/>
              </w:rPr>
              <w:t xml:space="preserve">Bakalářskou práci doporučuji/nedoporučuji k obhajobě. </w:t>
            </w:r>
          </w:p>
          <w:p w14:paraId="7196D064" w14:textId="77777777" w:rsidR="00A07B9D" w:rsidRPr="00E31292" w:rsidRDefault="00A07B9D" w:rsidP="00052ADF">
            <w:pPr>
              <w:jc w:val="both"/>
              <w:rPr>
                <w:rFonts w:ascii="Arial" w:hAnsi="Arial" w:cs="Arial"/>
              </w:rPr>
            </w:pPr>
          </w:p>
        </w:tc>
      </w:tr>
      <w:tr w:rsidR="00002BCA" w:rsidRPr="00263656" w14:paraId="74DD38CE" w14:textId="77777777" w:rsidTr="7BF9361E">
        <w:tc>
          <w:tcPr>
            <w:tcW w:w="5000" w:type="pct"/>
            <w:gridSpan w:val="8"/>
          </w:tcPr>
          <w:p w14:paraId="4DED9C15" w14:textId="0102CE65" w:rsidR="00002BCA" w:rsidRPr="00E31292" w:rsidRDefault="00002BCA" w:rsidP="7BF9361E">
            <w:pPr>
              <w:rPr>
                <w:rFonts w:ascii="Arial" w:hAnsi="Arial" w:cs="Arial"/>
                <w:b/>
                <w:bCs/>
              </w:rPr>
            </w:pPr>
            <w:r w:rsidRPr="00E31292">
              <w:rPr>
                <w:rFonts w:ascii="Arial" w:hAnsi="Arial" w:cs="Arial"/>
                <w:b/>
                <w:bCs/>
              </w:rPr>
              <w:lastRenderedPageBreak/>
              <w:t>Otázky k obhajobě:</w:t>
            </w:r>
          </w:p>
          <w:p w14:paraId="1BCA1695" w14:textId="528FEF30" w:rsidR="00140FB1" w:rsidRPr="00E31292" w:rsidRDefault="00140FB1" w:rsidP="00140FB1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Arial" w:hAnsi="Arial" w:cs="Arial"/>
              </w:rPr>
            </w:pPr>
            <w:r w:rsidRPr="00E31292">
              <w:rPr>
                <w:rFonts w:ascii="Arial" w:hAnsi="Arial" w:cs="Arial"/>
              </w:rPr>
              <w:t>Jaké metody evaluace by bylo možné přidat, aby byl projekt lépe podložen i z výzkumného hlediska?</w:t>
            </w:r>
          </w:p>
          <w:p w14:paraId="34FF1C98" w14:textId="577704B1" w:rsidR="00002BCA" w:rsidRPr="00E31292" w:rsidRDefault="00140FB1" w:rsidP="0080009D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Arial" w:hAnsi="Arial" w:cs="Arial"/>
              </w:rPr>
            </w:pPr>
            <w:r w:rsidRPr="00E31292">
              <w:rPr>
                <w:rFonts w:ascii="Arial" w:hAnsi="Arial" w:cs="Arial"/>
              </w:rPr>
              <w:t>Jak by se dal váš projekt upravit pro heterogenní skupinu dětí včetně těch se speciálními vzdělávacími potřebami?</w:t>
            </w:r>
          </w:p>
        </w:tc>
      </w:tr>
      <w:bookmarkEnd w:id="0"/>
      <w:tr w:rsidR="00002BCA" w:rsidRPr="00263656" w14:paraId="3D60B71B" w14:textId="77777777" w:rsidTr="7BF9361E">
        <w:tc>
          <w:tcPr>
            <w:tcW w:w="3716" w:type="pct"/>
            <w:gridSpan w:val="2"/>
          </w:tcPr>
          <w:p w14:paraId="66D4B4B9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1A8BB4DE">
              <w:rPr>
                <w:rFonts w:ascii="Arial" w:hAnsi="Arial" w:cs="Arial"/>
                <w:b/>
                <w:bCs/>
              </w:rPr>
              <w:t>Celkové hodnocení</w:t>
            </w:r>
            <w:r w:rsidRPr="1A8BB4DE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2"/>
              <w:t>*</w:t>
            </w:r>
          </w:p>
        </w:tc>
        <w:tc>
          <w:tcPr>
            <w:tcW w:w="244" w:type="pct"/>
          </w:tcPr>
          <w:p w14:paraId="6D072C0D" w14:textId="2408300C" w:rsidR="00002BCA" w:rsidRPr="00263656" w:rsidRDefault="00EC7D43" w:rsidP="00261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40" w:type="pct"/>
          </w:tcPr>
          <w:p w14:paraId="48A21919" w14:textId="23483439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0" w:type="pct"/>
          </w:tcPr>
          <w:p w14:paraId="6BD18F9B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</w:tcPr>
          <w:p w14:paraId="238601FE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</w:tcPr>
          <w:p w14:paraId="0F3CABC7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</w:tcPr>
          <w:p w14:paraId="5B08B5D1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691C39AB" w14:textId="77777777" w:rsidTr="7BF9361E">
        <w:tc>
          <w:tcPr>
            <w:tcW w:w="3716" w:type="pct"/>
            <w:gridSpan w:val="2"/>
            <w:vAlign w:val="center"/>
          </w:tcPr>
          <w:p w14:paraId="6FD1CBF4" w14:textId="77777777" w:rsidR="00002BCA" w:rsidRPr="00263656" w:rsidRDefault="00002BCA" w:rsidP="00052ADF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Datum:</w:t>
            </w:r>
            <w:r w:rsidR="00E536CF" w:rsidRPr="00263656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284" w:type="pct"/>
            <w:gridSpan w:val="6"/>
            <w:vAlign w:val="center"/>
          </w:tcPr>
          <w:p w14:paraId="03ED1799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Podpis:</w:t>
            </w:r>
          </w:p>
        </w:tc>
      </w:tr>
    </w:tbl>
    <w:p w14:paraId="16DEB4AB" w14:textId="77777777" w:rsidR="00B94260" w:rsidRPr="00263656" w:rsidRDefault="00B94260" w:rsidP="00B6344D">
      <w:pPr>
        <w:rPr>
          <w:rFonts w:ascii="Arial" w:hAnsi="Arial" w:cs="Arial"/>
        </w:rPr>
      </w:pPr>
    </w:p>
    <w:sectPr w:rsidR="00B94260" w:rsidRPr="00263656" w:rsidSect="005F20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75F826" w14:textId="77777777" w:rsidR="00D94AE6" w:rsidRDefault="00D94AE6" w:rsidP="00002BCA">
      <w:r>
        <w:separator/>
      </w:r>
    </w:p>
  </w:endnote>
  <w:endnote w:type="continuationSeparator" w:id="0">
    <w:p w14:paraId="5EABB20F" w14:textId="77777777" w:rsidR="00D94AE6" w:rsidRDefault="00D94AE6" w:rsidP="00002B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865926" w14:textId="77777777" w:rsidR="00D94AE6" w:rsidRDefault="00D94AE6" w:rsidP="00002BCA">
      <w:r>
        <w:separator/>
      </w:r>
    </w:p>
  </w:footnote>
  <w:footnote w:type="continuationSeparator" w:id="0">
    <w:p w14:paraId="39599DCB" w14:textId="77777777" w:rsidR="00D94AE6" w:rsidRDefault="00D94AE6" w:rsidP="00002BCA">
      <w:r>
        <w:continuationSeparator/>
      </w:r>
    </w:p>
  </w:footnote>
  <w:footnote w:id="1">
    <w:p w14:paraId="74718865" w14:textId="73A1EC39" w:rsidR="1A8BB4DE" w:rsidRDefault="1A8BB4DE" w:rsidP="1A8BB4DE">
      <w:pPr>
        <w:pStyle w:val="Textpoznpodarou"/>
      </w:pPr>
      <w:r w:rsidRPr="1A8BB4DE">
        <w:rPr>
          <w:rStyle w:val="Znakapoznpodarou"/>
        </w:rPr>
        <w:footnoteRef/>
      </w:r>
      <w:r>
        <w:t xml:space="preserve"> </w:t>
      </w:r>
      <w:r w:rsidRPr="1A8BB4DE">
        <w:rPr>
          <w:color w:val="000000" w:themeColor="text1"/>
          <w:sz w:val="19"/>
          <w:szCs w:val="19"/>
        </w:rPr>
        <w:t xml:space="preserve">Vepisujte prosím písemnou podobu klasifikace v rozsahu A – F. </w:t>
      </w:r>
      <w:r w:rsidRPr="1A8BB4DE">
        <w:rPr>
          <w:color w:val="000000" w:themeColor="text1"/>
        </w:rPr>
        <w:t xml:space="preserve"> </w:t>
      </w:r>
      <w:r w:rsidRPr="1A8BB4DE">
        <w:t xml:space="preserve"> </w:t>
      </w:r>
    </w:p>
  </w:footnote>
  <w:footnote w:id="2">
    <w:p w14:paraId="3740B3BB" w14:textId="77777777" w:rsidR="00002BCA" w:rsidRDefault="00002BCA" w:rsidP="00002BCA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02A37"/>
    <w:multiLevelType w:val="multilevel"/>
    <w:tmpl w:val="6D84B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FC1D8F"/>
    <w:multiLevelType w:val="multilevel"/>
    <w:tmpl w:val="5DD29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2F4CFD"/>
    <w:multiLevelType w:val="multilevel"/>
    <w:tmpl w:val="AA8412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F93605E"/>
    <w:multiLevelType w:val="multilevel"/>
    <w:tmpl w:val="641CE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1C7228E"/>
    <w:multiLevelType w:val="hybridMultilevel"/>
    <w:tmpl w:val="247C052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BCA"/>
    <w:rsid w:val="00002BCA"/>
    <w:rsid w:val="00040889"/>
    <w:rsid w:val="00041F83"/>
    <w:rsid w:val="00052ADF"/>
    <w:rsid w:val="00076EF2"/>
    <w:rsid w:val="000D459D"/>
    <w:rsid w:val="001169FE"/>
    <w:rsid w:val="00120089"/>
    <w:rsid w:val="001372A1"/>
    <w:rsid w:val="00140FB1"/>
    <w:rsid w:val="00143532"/>
    <w:rsid w:val="00180C02"/>
    <w:rsid w:val="001B72BF"/>
    <w:rsid w:val="001C403C"/>
    <w:rsid w:val="001C754F"/>
    <w:rsid w:val="0026364B"/>
    <w:rsid w:val="00263656"/>
    <w:rsid w:val="002B06AC"/>
    <w:rsid w:val="002B0BAD"/>
    <w:rsid w:val="002B14D0"/>
    <w:rsid w:val="002B4EF2"/>
    <w:rsid w:val="002D782E"/>
    <w:rsid w:val="00314724"/>
    <w:rsid w:val="003B74A4"/>
    <w:rsid w:val="003D02AA"/>
    <w:rsid w:val="003F2141"/>
    <w:rsid w:val="00471798"/>
    <w:rsid w:val="004F2F3A"/>
    <w:rsid w:val="00535B93"/>
    <w:rsid w:val="00565ECE"/>
    <w:rsid w:val="005A62F0"/>
    <w:rsid w:val="007C5204"/>
    <w:rsid w:val="007D6923"/>
    <w:rsid w:val="0080009D"/>
    <w:rsid w:val="00873B38"/>
    <w:rsid w:val="009017E0"/>
    <w:rsid w:val="00910789"/>
    <w:rsid w:val="009A2E5A"/>
    <w:rsid w:val="009B4B63"/>
    <w:rsid w:val="009C026F"/>
    <w:rsid w:val="00A0673B"/>
    <w:rsid w:val="00A07B9D"/>
    <w:rsid w:val="00A322F3"/>
    <w:rsid w:val="00A76771"/>
    <w:rsid w:val="00A80740"/>
    <w:rsid w:val="00AB77F3"/>
    <w:rsid w:val="00AC3937"/>
    <w:rsid w:val="00AC60E9"/>
    <w:rsid w:val="00B40CB8"/>
    <w:rsid w:val="00B44F2E"/>
    <w:rsid w:val="00B6344D"/>
    <w:rsid w:val="00B94260"/>
    <w:rsid w:val="00BA07DB"/>
    <w:rsid w:val="00C475E3"/>
    <w:rsid w:val="00C90F34"/>
    <w:rsid w:val="00CF7905"/>
    <w:rsid w:val="00D23EE4"/>
    <w:rsid w:val="00D42EA3"/>
    <w:rsid w:val="00D94AE6"/>
    <w:rsid w:val="00D95C1F"/>
    <w:rsid w:val="00DA11E6"/>
    <w:rsid w:val="00E05B1A"/>
    <w:rsid w:val="00E2260F"/>
    <w:rsid w:val="00E31292"/>
    <w:rsid w:val="00E536CF"/>
    <w:rsid w:val="00E91D1D"/>
    <w:rsid w:val="00EC7D43"/>
    <w:rsid w:val="00EE528C"/>
    <w:rsid w:val="00EF009A"/>
    <w:rsid w:val="00F312FD"/>
    <w:rsid w:val="00F363B9"/>
    <w:rsid w:val="00F7663E"/>
    <w:rsid w:val="00F8104B"/>
    <w:rsid w:val="00F96216"/>
    <w:rsid w:val="00FA6E00"/>
    <w:rsid w:val="00FE5B39"/>
    <w:rsid w:val="1A8BB4DE"/>
    <w:rsid w:val="7BF93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A3609"/>
  <w15:docId w15:val="{7D41D7CD-A78F-4F6A-9BA5-111A9E3D5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02B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9C026F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uiPriority w:val="99"/>
    <w:rsid w:val="00002BC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02BCA"/>
    <w:rPr>
      <w:rFonts w:ascii="Times New Roman" w:eastAsia="Times New Roman" w:hAnsi="Times New Roman" w:cs="Times New Roman"/>
      <w:sz w:val="24"/>
      <w:szCs w:val="24"/>
    </w:rPr>
  </w:style>
  <w:style w:type="paragraph" w:styleId="Textpoznpodarou">
    <w:name w:val="footnote text"/>
    <w:basedOn w:val="Normln"/>
    <w:link w:val="TextpoznpodarouChar"/>
    <w:semiHidden/>
    <w:rsid w:val="00002BCA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002BCA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semiHidden/>
    <w:rsid w:val="00002BCA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6364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6364B"/>
    <w:rPr>
      <w:rFonts w:ascii="Tahoma" w:eastAsia="Times New Roman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E536CF"/>
    <w:pPr>
      <w:ind w:left="720"/>
      <w:contextualSpacing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A07B9D"/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A07B9D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vysvtlivky">
    <w:name w:val="endnote reference"/>
    <w:basedOn w:val="Standardnpsmoodstavce"/>
    <w:uiPriority w:val="99"/>
    <w:semiHidden/>
    <w:unhideWhenUsed/>
    <w:rsid w:val="00A07B9D"/>
    <w:rPr>
      <w:vertAlign w:val="superscript"/>
    </w:rPr>
  </w:style>
  <w:style w:type="character" w:customStyle="1" w:styleId="Nadpis3Char">
    <w:name w:val="Nadpis 3 Char"/>
    <w:basedOn w:val="Standardnpsmoodstavce"/>
    <w:link w:val="Nadpis3"/>
    <w:uiPriority w:val="9"/>
    <w:rsid w:val="009C026F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styleId="Siln">
    <w:name w:val="Strong"/>
    <w:basedOn w:val="Standardnpsmoodstavce"/>
    <w:uiPriority w:val="22"/>
    <w:qFormat/>
    <w:rsid w:val="009C026F"/>
    <w:rPr>
      <w:b/>
      <w:bCs/>
    </w:rPr>
  </w:style>
  <w:style w:type="character" w:styleId="Zdraznn">
    <w:name w:val="Emphasis"/>
    <w:basedOn w:val="Standardnpsmoodstavce"/>
    <w:uiPriority w:val="20"/>
    <w:qFormat/>
    <w:rsid w:val="009C026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82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D45C45-BFA8-4BC7-A8C8-0137F5AE80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88E1364-F0AB-4614-86FC-29382D7DD396}">
  <ds:schemaRefs>
    <ds:schemaRef ds:uri="http://schemas.microsoft.com/office/2006/metadata/properties"/>
    <ds:schemaRef ds:uri="http://schemas.microsoft.com/office/infopath/2007/PartnerControls"/>
    <ds:schemaRef ds:uri="9ae8dc29-ded3-4b3d-a689-3bf900e0e398"/>
    <ds:schemaRef ds:uri="a7d9eff7-a8a9-45ac-9082-52c8aaf7d341"/>
  </ds:schemaRefs>
</ds:datastoreItem>
</file>

<file path=customXml/itemProps3.xml><?xml version="1.0" encoding="utf-8"?>
<ds:datastoreItem xmlns:ds="http://schemas.openxmlformats.org/officeDocument/2006/customXml" ds:itemID="{233B75B1-5222-45B7-B65F-3C3F08DBB81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8383978-F4AC-48E4-A216-994D82CCF6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479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3305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Kočvarová Ilona</dc:creator>
  <cp:lastModifiedBy>janabask janabask</cp:lastModifiedBy>
  <cp:revision>2</cp:revision>
  <cp:lastPrinted>2015-05-16T08:18:00Z</cp:lastPrinted>
  <dcterms:created xsi:type="dcterms:W3CDTF">2025-05-09T10:58:00Z</dcterms:created>
  <dcterms:modified xsi:type="dcterms:W3CDTF">2025-05-09T10:58:00Z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</Properties>
</file>