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D471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KAROLÍNA CHROUSTOVÁ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D471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Životní zkušenosti matek s dětmi v azylových domech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818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  <w:bookmarkStart w:id="0" w:name="_GoBack"/>
            <w:bookmarkEnd w:id="0"/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44105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4105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87637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A2479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A2479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44105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69798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69798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69798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697988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11107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 w:rsidRPr="00700081">
              <w:rPr>
                <w:sz w:val="22"/>
                <w:szCs w:val="22"/>
              </w:rPr>
              <w:t>Autorka práce zvolila</w:t>
            </w:r>
            <w:r w:rsidR="00F7415A">
              <w:rPr>
                <w:sz w:val="22"/>
                <w:szCs w:val="22"/>
              </w:rPr>
              <w:t xml:space="preserve"> </w:t>
            </w:r>
            <w:r w:rsidR="009F7DB0">
              <w:rPr>
                <w:sz w:val="22"/>
                <w:szCs w:val="22"/>
              </w:rPr>
              <w:t>aktuální téma</w:t>
            </w:r>
            <w:r w:rsidRPr="00700081">
              <w:rPr>
                <w:sz w:val="22"/>
                <w:szCs w:val="22"/>
              </w:rPr>
              <w:t xml:space="preserve"> s jasným vztahem ke studovanému oboru</w:t>
            </w:r>
          </w:p>
          <w:p w:rsidR="009F7DB0" w:rsidRDefault="00700081" w:rsidP="009F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</w:t>
            </w:r>
            <w:r w:rsidR="009F7DB0">
              <w:rPr>
                <w:sz w:val="22"/>
                <w:szCs w:val="22"/>
              </w:rPr>
              <w:t xml:space="preserve">ká část práce je členěna do dvou </w:t>
            </w:r>
            <w:r>
              <w:rPr>
                <w:sz w:val="22"/>
                <w:szCs w:val="22"/>
              </w:rPr>
              <w:t xml:space="preserve">hlavních </w:t>
            </w:r>
            <w:r w:rsidR="00AA0EBA">
              <w:rPr>
                <w:sz w:val="22"/>
                <w:szCs w:val="22"/>
              </w:rPr>
              <w:t>kapitol, které se zaměřují na problematiku</w:t>
            </w:r>
            <w:r w:rsidR="009F7DB0">
              <w:rPr>
                <w:sz w:val="22"/>
                <w:szCs w:val="22"/>
              </w:rPr>
              <w:t xml:space="preserve"> matek s dětmi v obtížných životních s</w:t>
            </w:r>
            <w:r w:rsidR="00AA0EBA">
              <w:rPr>
                <w:sz w:val="22"/>
                <w:szCs w:val="22"/>
              </w:rPr>
              <w:t xml:space="preserve">ituacích a osamělého </w:t>
            </w:r>
            <w:r w:rsidR="009F7DB0">
              <w:rPr>
                <w:sz w:val="22"/>
                <w:szCs w:val="22"/>
              </w:rPr>
              <w:t>rodičovství.</w:t>
            </w:r>
            <w:r w:rsidR="00635B98">
              <w:rPr>
                <w:sz w:val="22"/>
                <w:szCs w:val="22"/>
              </w:rPr>
              <w:t xml:space="preserve"> Teoretická část práce je podložena </w:t>
            </w:r>
            <w:r w:rsidR="00AA0EBA">
              <w:rPr>
                <w:sz w:val="22"/>
                <w:szCs w:val="22"/>
              </w:rPr>
              <w:t>převážně relevantními odbornými publikacemi</w:t>
            </w:r>
          </w:p>
          <w:p w:rsidR="0012606A" w:rsidRDefault="0012606A" w:rsidP="001260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práci nenacházíme zmínky o realizaci rešerše – v kapitole 2.3 by např. mohly být vysvětleny </w:t>
            </w:r>
            <w:proofErr w:type="gramStart"/>
            <w:r>
              <w:rPr>
                <w:sz w:val="22"/>
                <w:szCs w:val="22"/>
              </w:rPr>
              <w:t>pojmy jako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262DEF">
              <w:rPr>
                <w:sz w:val="22"/>
                <w:szCs w:val="22"/>
              </w:rPr>
              <w:t>jsou rizika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extremizace</w:t>
            </w:r>
            <w:proofErr w:type="spellEnd"/>
            <w:r>
              <w:rPr>
                <w:sz w:val="22"/>
                <w:szCs w:val="22"/>
              </w:rPr>
              <w:t xml:space="preserve"> vztahů mezi dětmi a osamělými rodiči, syndrom zavrženého rodiče aj.</w:t>
            </w:r>
          </w:p>
          <w:p w:rsidR="00F7415A" w:rsidRDefault="00F7415A" w:rsidP="009F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</w:t>
            </w:r>
            <w:r w:rsidR="00487D86">
              <w:rPr>
                <w:sz w:val="22"/>
                <w:szCs w:val="22"/>
              </w:rPr>
              <w:t xml:space="preserve">i praktická </w:t>
            </w:r>
            <w:r w:rsidR="005A48DD">
              <w:rPr>
                <w:sz w:val="22"/>
                <w:szCs w:val="22"/>
              </w:rPr>
              <w:t>část práce jsou psány</w:t>
            </w:r>
            <w:r>
              <w:rPr>
                <w:sz w:val="22"/>
                <w:szCs w:val="22"/>
              </w:rPr>
              <w:t xml:space="preserve"> poměrně autentickým stylem, s minimálním výskytem formálních nedostatků, </w:t>
            </w:r>
            <w:r w:rsidR="005A48DD">
              <w:rPr>
                <w:sz w:val="22"/>
                <w:szCs w:val="22"/>
              </w:rPr>
              <w:t xml:space="preserve">autorka práce usiluje o zpracování </w:t>
            </w:r>
            <w:r>
              <w:rPr>
                <w:sz w:val="22"/>
                <w:szCs w:val="22"/>
              </w:rPr>
              <w:t>podstat</w:t>
            </w:r>
            <w:r w:rsidR="005A48DD">
              <w:rPr>
                <w:sz w:val="22"/>
                <w:szCs w:val="22"/>
              </w:rPr>
              <w:t xml:space="preserve">ných námětů </w:t>
            </w:r>
            <w:r>
              <w:rPr>
                <w:sz w:val="22"/>
                <w:szCs w:val="22"/>
              </w:rPr>
              <w:t>zkoumané problematiky</w:t>
            </w:r>
            <w:r w:rsidR="00F55522">
              <w:rPr>
                <w:sz w:val="22"/>
                <w:szCs w:val="22"/>
              </w:rPr>
              <w:t xml:space="preserve">, </w:t>
            </w:r>
            <w:r w:rsidR="005A48DD">
              <w:rPr>
                <w:sz w:val="22"/>
                <w:szCs w:val="22"/>
              </w:rPr>
              <w:t>včetně legislativy</w:t>
            </w:r>
          </w:p>
          <w:p w:rsidR="007A223B" w:rsidRDefault="001A65EA" w:rsidP="009F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praktické části práce autorka zvolila kvalitativní výzkum a srozumitelně formulovala výzkumné cíle, </w:t>
            </w:r>
            <w:r w:rsidR="007A223B">
              <w:rPr>
                <w:sz w:val="22"/>
                <w:szCs w:val="22"/>
              </w:rPr>
              <w:t>ocenit lze kritéria</w:t>
            </w:r>
            <w:r>
              <w:rPr>
                <w:sz w:val="22"/>
                <w:szCs w:val="22"/>
              </w:rPr>
              <w:t xml:space="preserve"> výběru </w:t>
            </w:r>
            <w:proofErr w:type="spellStart"/>
            <w:r>
              <w:rPr>
                <w:sz w:val="22"/>
                <w:szCs w:val="22"/>
              </w:rPr>
              <w:t>informantek</w:t>
            </w:r>
            <w:proofErr w:type="spellEnd"/>
          </w:p>
          <w:p w:rsidR="001A65EA" w:rsidRDefault="007A223B" w:rsidP="009F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0626E2">
              <w:rPr>
                <w:sz w:val="22"/>
                <w:szCs w:val="22"/>
              </w:rPr>
              <w:t>etodou sběru dat byl hloubkový rozhovor</w:t>
            </w:r>
            <w:r w:rsidR="00077AA4">
              <w:rPr>
                <w:sz w:val="22"/>
                <w:szCs w:val="22"/>
              </w:rPr>
              <w:t xml:space="preserve">, designem výzkumu </w:t>
            </w:r>
            <w:proofErr w:type="spellStart"/>
            <w:r w:rsidR="00077AA4">
              <w:rPr>
                <w:sz w:val="22"/>
                <w:szCs w:val="22"/>
              </w:rPr>
              <w:t>interpretativní</w:t>
            </w:r>
            <w:proofErr w:type="spellEnd"/>
            <w:r w:rsidR="00077AA4">
              <w:rPr>
                <w:sz w:val="22"/>
                <w:szCs w:val="22"/>
              </w:rPr>
              <w:t xml:space="preserve"> fenomenologická analýza</w:t>
            </w:r>
            <w:r w:rsidR="00B50325">
              <w:rPr>
                <w:sz w:val="22"/>
                <w:szCs w:val="22"/>
              </w:rPr>
              <w:t xml:space="preserve">, postup při analýze dat autorka práce </w:t>
            </w:r>
            <w:r w:rsidR="00F7415A">
              <w:rPr>
                <w:sz w:val="22"/>
                <w:szCs w:val="22"/>
              </w:rPr>
              <w:t>podrobně vysvětluje</w:t>
            </w:r>
          </w:p>
          <w:p w:rsidR="002158C2" w:rsidRDefault="002158C2" w:rsidP="009F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základě realizovaného výzkumu autorka identifikovala hlavní témata a podtémata</w:t>
            </w:r>
            <w:r w:rsidR="008F0E78">
              <w:rPr>
                <w:sz w:val="22"/>
                <w:szCs w:val="22"/>
              </w:rPr>
              <w:t>, prezentuje úseky výpovědí matek v</w:t>
            </w:r>
            <w:r w:rsidR="00F7415A">
              <w:rPr>
                <w:sz w:val="22"/>
                <w:szCs w:val="22"/>
              </w:rPr>
              <w:t xml:space="preserve"> dílčích fázích rozhovoru a v </w:t>
            </w:r>
            <w:r w:rsidR="008F0E78">
              <w:rPr>
                <w:sz w:val="22"/>
                <w:szCs w:val="22"/>
              </w:rPr>
              <w:t>závěru práce shrn</w:t>
            </w:r>
            <w:r w:rsidR="00F7415A">
              <w:rPr>
                <w:sz w:val="22"/>
                <w:szCs w:val="22"/>
              </w:rPr>
              <w:t>uje získané poznatky při formulaci</w:t>
            </w:r>
            <w:r w:rsidR="008F0E78">
              <w:rPr>
                <w:sz w:val="22"/>
                <w:szCs w:val="22"/>
              </w:rPr>
              <w:t xml:space="preserve"> odpovědí na výzkumné cíle</w:t>
            </w:r>
            <w:r w:rsidR="00A24792">
              <w:rPr>
                <w:sz w:val="22"/>
                <w:szCs w:val="22"/>
              </w:rPr>
              <w:t xml:space="preserve">, vše </w:t>
            </w:r>
            <w:r w:rsidR="008F0E78">
              <w:rPr>
                <w:sz w:val="22"/>
                <w:szCs w:val="22"/>
              </w:rPr>
              <w:t xml:space="preserve">propojuje </w:t>
            </w:r>
            <w:r w:rsidR="00F7415A">
              <w:rPr>
                <w:sz w:val="22"/>
                <w:szCs w:val="22"/>
              </w:rPr>
              <w:t xml:space="preserve">s </w:t>
            </w:r>
            <w:r w:rsidR="008F0E78">
              <w:rPr>
                <w:sz w:val="22"/>
                <w:szCs w:val="22"/>
              </w:rPr>
              <w:t>odbornými zdroji.</w:t>
            </w:r>
          </w:p>
          <w:p w:rsidR="00441054" w:rsidRDefault="00441054" w:rsidP="009F7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Práci doporučuji k obhajobě.</w:t>
            </w:r>
          </w:p>
          <w:p w:rsidR="00487811" w:rsidRPr="00C50B27" w:rsidRDefault="00487811" w:rsidP="009F7D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F55522" w:rsidP="00362AB0">
            <w:pPr>
              <w:rPr>
                <w:b/>
                <w:sz w:val="22"/>
                <w:szCs w:val="22"/>
              </w:rPr>
            </w:pPr>
            <w:r w:rsidRPr="00F55522">
              <w:rPr>
                <w:b/>
                <w:sz w:val="22"/>
                <w:szCs w:val="22"/>
              </w:rPr>
              <w:t>Otázky k obhajobě:</w:t>
            </w:r>
          </w:p>
          <w:p w:rsidR="00F55522" w:rsidRDefault="001B4365" w:rsidP="00362AB0">
            <w:pPr>
              <w:rPr>
                <w:sz w:val="22"/>
                <w:szCs w:val="22"/>
              </w:rPr>
            </w:pPr>
            <w:r w:rsidRPr="001B4365">
              <w:rPr>
                <w:sz w:val="22"/>
                <w:szCs w:val="22"/>
              </w:rPr>
              <w:t>J</w:t>
            </w:r>
            <w:r w:rsidR="00A24792">
              <w:rPr>
                <w:sz w:val="22"/>
                <w:szCs w:val="22"/>
              </w:rPr>
              <w:t>aké etické aspekty jste zvažovala při realizaci Vašeho výzkumu?</w:t>
            </w:r>
          </w:p>
          <w:p w:rsidR="008A0FBC" w:rsidRPr="00C50B27" w:rsidRDefault="008A0FBC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262DE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D57" w:rsidRDefault="005A5D57">
      <w:r>
        <w:separator/>
      </w:r>
    </w:p>
  </w:endnote>
  <w:endnote w:type="continuationSeparator" w:id="0">
    <w:p w:rsidR="005A5D57" w:rsidRDefault="005A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D57" w:rsidRDefault="005A5D57">
      <w:r>
        <w:separator/>
      </w:r>
    </w:p>
  </w:footnote>
  <w:footnote w:type="continuationSeparator" w:id="0">
    <w:p w:rsidR="005A5D57" w:rsidRDefault="005A5D5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0626E2"/>
    <w:rsid w:val="00077AA4"/>
    <w:rsid w:val="0008184D"/>
    <w:rsid w:val="00111070"/>
    <w:rsid w:val="0012606A"/>
    <w:rsid w:val="00154F27"/>
    <w:rsid w:val="001A65EA"/>
    <w:rsid w:val="001B4365"/>
    <w:rsid w:val="0021256F"/>
    <w:rsid w:val="002158C2"/>
    <w:rsid w:val="00262DEF"/>
    <w:rsid w:val="002F57F0"/>
    <w:rsid w:val="00362AB0"/>
    <w:rsid w:val="003F5DA2"/>
    <w:rsid w:val="00441054"/>
    <w:rsid w:val="00483443"/>
    <w:rsid w:val="00487811"/>
    <w:rsid w:val="00487D86"/>
    <w:rsid w:val="00512982"/>
    <w:rsid w:val="00526D47"/>
    <w:rsid w:val="0055255D"/>
    <w:rsid w:val="00554402"/>
    <w:rsid w:val="005A48DD"/>
    <w:rsid w:val="005A5D57"/>
    <w:rsid w:val="005C219A"/>
    <w:rsid w:val="00635B98"/>
    <w:rsid w:val="006847E2"/>
    <w:rsid w:val="00697988"/>
    <w:rsid w:val="006D471F"/>
    <w:rsid w:val="00700081"/>
    <w:rsid w:val="0072234A"/>
    <w:rsid w:val="007553A2"/>
    <w:rsid w:val="007A223B"/>
    <w:rsid w:val="008614B3"/>
    <w:rsid w:val="00876374"/>
    <w:rsid w:val="008A0FBC"/>
    <w:rsid w:val="008B62F2"/>
    <w:rsid w:val="008E08DD"/>
    <w:rsid w:val="008F02AC"/>
    <w:rsid w:val="008F0E78"/>
    <w:rsid w:val="0093425C"/>
    <w:rsid w:val="009502E0"/>
    <w:rsid w:val="009A27D5"/>
    <w:rsid w:val="009D68C2"/>
    <w:rsid w:val="009F7DB0"/>
    <w:rsid w:val="00A24792"/>
    <w:rsid w:val="00AA0EBA"/>
    <w:rsid w:val="00B411DB"/>
    <w:rsid w:val="00B45FB8"/>
    <w:rsid w:val="00B50325"/>
    <w:rsid w:val="00BA3203"/>
    <w:rsid w:val="00C1273D"/>
    <w:rsid w:val="00C50B27"/>
    <w:rsid w:val="00CA7D64"/>
    <w:rsid w:val="00CD4F42"/>
    <w:rsid w:val="00D05C79"/>
    <w:rsid w:val="00D8518D"/>
    <w:rsid w:val="00DC1BF5"/>
    <w:rsid w:val="00DF4694"/>
    <w:rsid w:val="00DF70F5"/>
    <w:rsid w:val="00E709EA"/>
    <w:rsid w:val="00ED2FBE"/>
    <w:rsid w:val="00F1326B"/>
    <w:rsid w:val="00F55522"/>
    <w:rsid w:val="00F7415A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15B47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81</TotalTime>
  <Pages>2</Pages>
  <Words>357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Petra Cejnarová</cp:lastModifiedBy>
  <cp:revision>30</cp:revision>
  <cp:lastPrinted>2012-04-25T08:21:00Z</cp:lastPrinted>
  <dcterms:created xsi:type="dcterms:W3CDTF">2025-05-18T13:51:00Z</dcterms:created>
  <dcterms:modified xsi:type="dcterms:W3CDTF">2025-05-20T12:58:00Z</dcterms:modified>
</cp:coreProperties>
</file>