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051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Karolína Chroustová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051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Životní zkušenosti matek s dětmi v azylových domech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D051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D051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D051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D051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D051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80EF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D0517B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772D16" w:rsidRDefault="00672F2B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D0517B">
              <w:rPr>
                <w:sz w:val="22"/>
                <w:szCs w:val="22"/>
              </w:rPr>
              <w:t>olba aktuálního tématu, které není často předmětem výzkumů.</w:t>
            </w:r>
          </w:p>
          <w:p w:rsidR="00672F2B" w:rsidRDefault="00B10B66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  <w:r w:rsidR="00580EFC">
              <w:rPr>
                <w:sz w:val="22"/>
                <w:szCs w:val="22"/>
              </w:rPr>
              <w:t>Obsáhlá</w:t>
            </w:r>
            <w:r w:rsidR="00D0517B">
              <w:rPr>
                <w:sz w:val="22"/>
                <w:szCs w:val="22"/>
              </w:rPr>
              <w:t xml:space="preserve"> analýza dat.</w:t>
            </w:r>
            <w:bookmarkStart w:id="0" w:name="_GoBack"/>
            <w:bookmarkEnd w:id="0"/>
          </w:p>
          <w:p w:rsidR="00580EFC" w:rsidRDefault="00580EF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+Vhodně zvolený design výzkumu.</w:t>
            </w:r>
          </w:p>
          <w:p w:rsidR="00D0517B" w:rsidRDefault="00D0517B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+Zmíněny limity výzkumu, které však byly v kompetenci výzkumníka.</w:t>
            </w:r>
          </w:p>
          <w:p w:rsidR="00580EFC" w:rsidRDefault="00580EF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+Autorka byla do tématu velmi zainteresována.</w:t>
            </w:r>
          </w:p>
          <w:p w:rsidR="00492405" w:rsidRDefault="00492405" w:rsidP="00672F2B">
            <w:pPr>
              <w:rPr>
                <w:sz w:val="22"/>
                <w:szCs w:val="22"/>
              </w:rPr>
            </w:pPr>
          </w:p>
          <w:p w:rsidR="002146CA" w:rsidRDefault="002146CA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492405" w:rsidRDefault="0049240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-Chybí ukázka kódování rozhovoru.</w:t>
            </w:r>
          </w:p>
          <w:p w:rsidR="00580EFC" w:rsidRDefault="00580EF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-Výzkumná zjištění mohla být více diskutována. Autorka klidně mohla propojovat výsledky výzkumu s teoretickými východisky práce, kromě výzkumných šetření jiných autorů.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B411DB" w:rsidRPr="00C833C8" w:rsidRDefault="00D0517B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Bylo by možné navázat na Vaše závěry dalším výzkumným šetřením, příp., jakým?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C87" w:rsidRDefault="00D13C87">
      <w:r>
        <w:separator/>
      </w:r>
    </w:p>
  </w:endnote>
  <w:endnote w:type="continuationSeparator" w:id="0">
    <w:p w:rsidR="00D13C87" w:rsidRDefault="00D1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C87" w:rsidRDefault="00D13C87">
      <w:r>
        <w:separator/>
      </w:r>
    </w:p>
  </w:footnote>
  <w:footnote w:type="continuationSeparator" w:id="0">
    <w:p w:rsidR="00D13C87" w:rsidRDefault="00D13C8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2146CA"/>
    <w:rsid w:val="00232168"/>
    <w:rsid w:val="00362AB0"/>
    <w:rsid w:val="003F5DA2"/>
    <w:rsid w:val="00492405"/>
    <w:rsid w:val="004D06C8"/>
    <w:rsid w:val="00512982"/>
    <w:rsid w:val="00514664"/>
    <w:rsid w:val="00526D47"/>
    <w:rsid w:val="0055255D"/>
    <w:rsid w:val="00553D77"/>
    <w:rsid w:val="00580EFC"/>
    <w:rsid w:val="005C219A"/>
    <w:rsid w:val="00672F2B"/>
    <w:rsid w:val="006847E2"/>
    <w:rsid w:val="00730C1A"/>
    <w:rsid w:val="00772D16"/>
    <w:rsid w:val="00834807"/>
    <w:rsid w:val="00896050"/>
    <w:rsid w:val="00925C36"/>
    <w:rsid w:val="00A06580"/>
    <w:rsid w:val="00AC59AC"/>
    <w:rsid w:val="00B10B66"/>
    <w:rsid w:val="00B411DB"/>
    <w:rsid w:val="00B51AC0"/>
    <w:rsid w:val="00B544C1"/>
    <w:rsid w:val="00BA3203"/>
    <w:rsid w:val="00C03D7D"/>
    <w:rsid w:val="00C50B27"/>
    <w:rsid w:val="00C833C8"/>
    <w:rsid w:val="00D0517B"/>
    <w:rsid w:val="00D13C87"/>
    <w:rsid w:val="00D62416"/>
    <w:rsid w:val="00DC1BF5"/>
    <w:rsid w:val="00E709EA"/>
    <w:rsid w:val="00E73463"/>
    <w:rsid w:val="00E87FCF"/>
    <w:rsid w:val="00F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F26DA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62</TotalTime>
  <Pages>1</Pages>
  <Words>277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12</cp:revision>
  <cp:lastPrinted>2012-04-25T08:21:00Z</cp:lastPrinted>
  <dcterms:created xsi:type="dcterms:W3CDTF">2025-05-07T14:18:00Z</dcterms:created>
  <dcterms:modified xsi:type="dcterms:W3CDTF">2025-05-09T12:02:00Z</dcterms:modified>
</cp:coreProperties>
</file>