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CD0A74D" w14:textId="77777777" w:rsidTr="00C50B27">
        <w:tc>
          <w:tcPr>
            <w:tcW w:w="9828" w:type="dxa"/>
            <w:gridSpan w:val="9"/>
          </w:tcPr>
          <w:p w14:paraId="05CB217F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42061FD4" w14:textId="77777777" w:rsidTr="00C50B27">
        <w:tc>
          <w:tcPr>
            <w:tcW w:w="2808" w:type="dxa"/>
          </w:tcPr>
          <w:p w14:paraId="4BAF2E9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A9ADC67" w14:textId="4B39136D" w:rsidR="006847E2" w:rsidRPr="00C50B27" w:rsidRDefault="00AC07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Leona Janoušková</w:t>
            </w:r>
          </w:p>
        </w:tc>
      </w:tr>
      <w:tr w:rsidR="006847E2" w:rsidRPr="00C50B27" w14:paraId="480C3BF9" w14:textId="77777777" w:rsidTr="00C50B27">
        <w:tc>
          <w:tcPr>
            <w:tcW w:w="2808" w:type="dxa"/>
          </w:tcPr>
          <w:p w14:paraId="7FFFDBA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599CAF8" w14:textId="2A55AAD4" w:rsidR="006847E2" w:rsidRPr="00AC07F2" w:rsidRDefault="00AC07F2" w:rsidP="00362AB0">
            <w:pPr>
              <w:rPr>
                <w:sz w:val="22"/>
                <w:szCs w:val="22"/>
              </w:rPr>
            </w:pPr>
            <w:r w:rsidRPr="00AC07F2">
              <w:rPr>
                <w:sz w:val="22"/>
                <w:szCs w:val="22"/>
              </w:rPr>
              <w:t>Závislost na sociálních sítích u generace Z</w:t>
            </w:r>
          </w:p>
        </w:tc>
      </w:tr>
      <w:tr w:rsidR="006847E2" w:rsidRPr="00C50B27" w14:paraId="6F1B7FB7" w14:textId="77777777" w:rsidTr="00C50B27">
        <w:tc>
          <w:tcPr>
            <w:tcW w:w="2808" w:type="dxa"/>
          </w:tcPr>
          <w:p w14:paraId="18659BEC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0D1B65C2" w14:textId="6B673450" w:rsidR="006847E2" w:rsidRPr="00C50B27" w:rsidRDefault="00DE69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Patrik Buček</w:t>
            </w:r>
          </w:p>
        </w:tc>
      </w:tr>
      <w:tr w:rsidR="006847E2" w:rsidRPr="00C50B27" w14:paraId="73A4B5F5" w14:textId="77777777" w:rsidTr="00C50B27">
        <w:tc>
          <w:tcPr>
            <w:tcW w:w="2808" w:type="dxa"/>
          </w:tcPr>
          <w:p w14:paraId="0CFF912F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43717BBC" w14:textId="5C3342AB" w:rsidR="006847E2" w:rsidRPr="00C50B27" w:rsidRDefault="00DE6949" w:rsidP="00362AB0">
            <w:pPr>
              <w:rPr>
                <w:sz w:val="22"/>
                <w:szCs w:val="22"/>
              </w:rPr>
            </w:pPr>
            <w:r w:rsidRPr="00DE6949"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A0B6F62" w14:textId="77777777" w:rsidTr="00C50B27">
        <w:tc>
          <w:tcPr>
            <w:tcW w:w="2808" w:type="dxa"/>
          </w:tcPr>
          <w:p w14:paraId="10E56FF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D05293A" w14:textId="3C1A2168" w:rsidR="006847E2" w:rsidRPr="00C50B27" w:rsidRDefault="00D01A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8EB8757" w14:textId="77777777" w:rsidTr="00C50B27">
        <w:tc>
          <w:tcPr>
            <w:tcW w:w="2808" w:type="dxa"/>
            <w:vAlign w:val="center"/>
          </w:tcPr>
          <w:p w14:paraId="03BCF03A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02588A96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19C941BC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37CC7D37" w14:textId="77777777" w:rsidTr="00C50B27">
        <w:tc>
          <w:tcPr>
            <w:tcW w:w="9828" w:type="dxa"/>
            <w:gridSpan w:val="9"/>
            <w:shd w:val="clear" w:color="auto" w:fill="A6A6A6"/>
          </w:tcPr>
          <w:p w14:paraId="5EB3EE5E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417A5DE" w14:textId="77777777" w:rsidTr="00C50B27">
        <w:tc>
          <w:tcPr>
            <w:tcW w:w="6791" w:type="dxa"/>
            <w:gridSpan w:val="3"/>
          </w:tcPr>
          <w:p w14:paraId="3AEC847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EA3A3A0" w14:textId="43434581" w:rsidR="006847E2" w:rsidRPr="00401216" w:rsidRDefault="00401216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0121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6C90067" w14:textId="79962E46" w:rsidR="006847E2" w:rsidRPr="00401216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2129A3" w14:textId="5124C67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B473139" w14:textId="6D221FA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383DD5" w14:textId="16D10E6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9A90452" w14:textId="117A2B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3BF6623" w14:textId="77777777" w:rsidTr="00C50B27">
        <w:tc>
          <w:tcPr>
            <w:tcW w:w="6791" w:type="dxa"/>
            <w:gridSpan w:val="3"/>
          </w:tcPr>
          <w:p w14:paraId="6A42F49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5AE0E83" w14:textId="2DB069CC" w:rsidR="006847E2" w:rsidRPr="00401216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6F8046" w14:textId="77777777" w:rsidR="006847E2" w:rsidRPr="0040121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0121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D98B83F" w14:textId="0D2709D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E13947" w14:textId="39D3CB3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95F4451" w14:textId="7D978B9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6CCA415" w14:textId="0ADDE49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720AF34" w14:textId="77777777" w:rsidTr="00C50B27">
        <w:tc>
          <w:tcPr>
            <w:tcW w:w="6791" w:type="dxa"/>
            <w:gridSpan w:val="3"/>
          </w:tcPr>
          <w:p w14:paraId="20BE2283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93EAE3E" w14:textId="63D78CE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4AF5245" w14:textId="23B92EC4" w:rsidR="006847E2" w:rsidRPr="00401216" w:rsidRDefault="00AC07F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4F4016D" w14:textId="07821055" w:rsidR="006847E2" w:rsidRPr="00AC07F2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E77CB3" w14:textId="5CD0FD6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A7D184" w14:textId="018B6C9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71DA3C6" w14:textId="5F4552E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218565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BEE5AA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6CE9C886" w14:textId="77777777" w:rsidTr="00C50B27">
        <w:tc>
          <w:tcPr>
            <w:tcW w:w="6791" w:type="dxa"/>
            <w:gridSpan w:val="3"/>
          </w:tcPr>
          <w:p w14:paraId="6AB51EBF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416968BE" w14:textId="77777777" w:rsidR="006847E2" w:rsidRPr="0040121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0121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3E41552" w14:textId="07830F41" w:rsidR="006847E2" w:rsidRPr="00401216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12AB87" w14:textId="30E976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74B317C" w14:textId="07F5CFF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B63AEA" w14:textId="34359DD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BFEE6D2" w14:textId="0CF7887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D7B8F05" w14:textId="77777777" w:rsidTr="00C50B27">
        <w:tc>
          <w:tcPr>
            <w:tcW w:w="6791" w:type="dxa"/>
            <w:gridSpan w:val="3"/>
          </w:tcPr>
          <w:p w14:paraId="5FBEAC65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0E8984D" w14:textId="77777777" w:rsidR="006847E2" w:rsidRPr="0040121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0121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627943E" w14:textId="49ECDED8" w:rsidR="006847E2" w:rsidRPr="00401216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6EF94D" w14:textId="527A17A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5EAC3B" w14:textId="7C384F2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02222F" w14:textId="5DE4F91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AE63B3E" w14:textId="0F3BE3D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EC81C8C" w14:textId="77777777" w:rsidTr="00C50B27">
        <w:tc>
          <w:tcPr>
            <w:tcW w:w="6791" w:type="dxa"/>
            <w:gridSpan w:val="3"/>
          </w:tcPr>
          <w:p w14:paraId="782A6FF4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0F15EC3D" w14:textId="77777777" w:rsidR="005C219A" w:rsidRPr="00401216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0121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71498BB" w14:textId="1F2DE115" w:rsidR="005C219A" w:rsidRPr="00401216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341D18" w14:textId="28AEBC4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64CEF6C" w14:textId="1740B6B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89C392" w14:textId="41686B3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20A0DD" w14:textId="07A0DDC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4D9858D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DFBEDA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7711367" w14:textId="77777777" w:rsidTr="00C50B27">
        <w:tc>
          <w:tcPr>
            <w:tcW w:w="6791" w:type="dxa"/>
            <w:gridSpan w:val="3"/>
          </w:tcPr>
          <w:p w14:paraId="17E5303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4E768398" w14:textId="3E20A99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A3361C" w14:textId="77777777" w:rsidR="0055255D" w:rsidRPr="00DE6949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DE6949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75FAC7D" w14:textId="1D5A72A1" w:rsidR="0055255D" w:rsidRPr="00DE6949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C68E27E" w14:textId="6033911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EC5E69E" w14:textId="3552015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92D3C5A" w14:textId="260B16B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23B7B84" w14:textId="77777777" w:rsidTr="00C50B27">
        <w:tc>
          <w:tcPr>
            <w:tcW w:w="6791" w:type="dxa"/>
            <w:gridSpan w:val="3"/>
          </w:tcPr>
          <w:p w14:paraId="68020D90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1CF4187" w14:textId="0616B9D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11A750" w14:textId="377B8208" w:rsidR="0055255D" w:rsidRPr="00401216" w:rsidRDefault="00AC07F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B4CAF01" w14:textId="18382F25" w:rsidR="0055255D" w:rsidRPr="00AC07F2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7E2BECF" w14:textId="5B36CBC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BEF85E" w14:textId="540B93E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94B20F1" w14:textId="1274353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C6DB06E" w14:textId="77777777" w:rsidTr="00C50B27">
        <w:tc>
          <w:tcPr>
            <w:tcW w:w="6791" w:type="dxa"/>
            <w:gridSpan w:val="3"/>
          </w:tcPr>
          <w:p w14:paraId="6EFE591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2EAD5F10" w14:textId="30E4E2A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24C533" w14:textId="529EA982" w:rsidR="0055255D" w:rsidRPr="00401216" w:rsidRDefault="00AC07F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9AE0DF2" w14:textId="1243EB18" w:rsidR="0055255D" w:rsidRPr="00AC07F2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559BD47" w14:textId="5918573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BF27C2" w14:textId="1A874FC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6650495" w14:textId="247E40C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D1BB1D7" w14:textId="77777777" w:rsidTr="00C50B27">
        <w:tc>
          <w:tcPr>
            <w:tcW w:w="6791" w:type="dxa"/>
            <w:gridSpan w:val="3"/>
          </w:tcPr>
          <w:p w14:paraId="07163FC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B9AA57D" w14:textId="57D7B6D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CB9C93" w14:textId="77777777" w:rsidR="0055255D" w:rsidRPr="00401216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0121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C42B074" w14:textId="098E73AF" w:rsidR="0055255D" w:rsidRPr="00401216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578587D" w14:textId="15D6A99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E7811D" w14:textId="673563D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050F6E0" w14:textId="06451D3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16B162B" w14:textId="77777777" w:rsidTr="00B411DB">
        <w:tc>
          <w:tcPr>
            <w:tcW w:w="9828" w:type="dxa"/>
            <w:gridSpan w:val="9"/>
            <w:shd w:val="clear" w:color="auto" w:fill="A6A6A6"/>
          </w:tcPr>
          <w:p w14:paraId="7A823D00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642DA6D" w14:textId="77777777" w:rsidTr="00C50B27">
        <w:tc>
          <w:tcPr>
            <w:tcW w:w="6791" w:type="dxa"/>
            <w:gridSpan w:val="3"/>
          </w:tcPr>
          <w:p w14:paraId="343E627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8551A6B" w14:textId="4DC06CBE" w:rsidR="00B411DB" w:rsidRPr="00DE6949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E35FE0" w14:textId="77777777" w:rsidR="00B411DB" w:rsidRPr="00DE6949" w:rsidRDefault="00B411DB" w:rsidP="008614B3">
            <w:pPr>
              <w:jc w:val="center"/>
              <w:rPr>
                <w:b/>
                <w:bCs/>
                <w:sz w:val="22"/>
                <w:szCs w:val="22"/>
              </w:rPr>
            </w:pPr>
            <w:r w:rsidRPr="00DE6949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4E1E885" w14:textId="31EC56D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9A20F7A" w14:textId="30CA84D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38C15E" w14:textId="321CCEF7" w:rsidR="00B411DB" w:rsidRPr="00C50B27" w:rsidRDefault="00B411DB" w:rsidP="00AC07F2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5F0B56" w14:textId="0F2A4FAE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43FBBA4" w14:textId="77777777" w:rsidTr="00C50B27">
        <w:tc>
          <w:tcPr>
            <w:tcW w:w="6791" w:type="dxa"/>
            <w:gridSpan w:val="3"/>
          </w:tcPr>
          <w:p w14:paraId="2DC26EE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7264015" w14:textId="77777777" w:rsidR="00B411DB" w:rsidRPr="00401216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0121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1753222" w14:textId="03AAE283" w:rsidR="00B411DB" w:rsidRPr="00401216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110748" w14:textId="52CC5377" w:rsidR="00B411DB" w:rsidRPr="00401216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51598E" w14:textId="163CAD2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E574EE" w14:textId="52C6DD1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CC387DA" w14:textId="653F91B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94AAE0E" w14:textId="77777777" w:rsidTr="00C50B27">
        <w:tc>
          <w:tcPr>
            <w:tcW w:w="9828" w:type="dxa"/>
            <w:gridSpan w:val="9"/>
          </w:tcPr>
          <w:p w14:paraId="4C0E6FC0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85F7DB7" w14:textId="77777777" w:rsidR="00D01AD8" w:rsidRPr="00D01AD8" w:rsidRDefault="00D01AD8" w:rsidP="00D01AD8">
            <w:pPr>
              <w:rPr>
                <w:bCs/>
                <w:sz w:val="22"/>
                <w:szCs w:val="22"/>
              </w:rPr>
            </w:pPr>
            <w:r w:rsidRPr="00D01AD8">
              <w:rPr>
                <w:bCs/>
                <w:sz w:val="22"/>
                <w:szCs w:val="22"/>
              </w:rPr>
              <w:t>Po formální stránce je práce přehledně členěna do smysluplných kapitol a text celkově působí odborným dojmem. Určité nedostatky lze najít především v oblasti formátování a jednotnosti úpravy.</w:t>
            </w:r>
          </w:p>
          <w:p w14:paraId="3266C8CC" w14:textId="77777777" w:rsidR="00D01AD8" w:rsidRPr="00D01AD8" w:rsidRDefault="00D01AD8" w:rsidP="00D01AD8">
            <w:pPr>
              <w:rPr>
                <w:bCs/>
                <w:sz w:val="22"/>
                <w:szCs w:val="22"/>
              </w:rPr>
            </w:pPr>
          </w:p>
          <w:p w14:paraId="2C32027E" w14:textId="77777777" w:rsidR="00D01AD8" w:rsidRPr="00D01AD8" w:rsidRDefault="00D01AD8" w:rsidP="00D01AD8">
            <w:pPr>
              <w:rPr>
                <w:bCs/>
                <w:sz w:val="22"/>
                <w:szCs w:val="22"/>
              </w:rPr>
            </w:pPr>
            <w:r w:rsidRPr="00D01AD8">
              <w:rPr>
                <w:bCs/>
                <w:sz w:val="22"/>
                <w:szCs w:val="22"/>
              </w:rPr>
              <w:t>Teoretická část je vystavěna na bohaté základně, zejména zahraničních zdrojů, a poskytuje přehledný a relevantní vhled do problematiky rizik a užívání digitálních technologií u generace Z. Autorka tím prokazuje dobrou orientaci v tématu a vytváří solidní podklad pro část empirickou.</w:t>
            </w:r>
          </w:p>
          <w:p w14:paraId="15966116" w14:textId="77777777" w:rsidR="00D01AD8" w:rsidRPr="00D01AD8" w:rsidRDefault="00D01AD8" w:rsidP="00D01AD8">
            <w:pPr>
              <w:rPr>
                <w:bCs/>
                <w:sz w:val="22"/>
                <w:szCs w:val="22"/>
              </w:rPr>
            </w:pPr>
          </w:p>
          <w:p w14:paraId="45173D24" w14:textId="70D90F43" w:rsidR="00D01AD8" w:rsidRPr="00D01AD8" w:rsidRDefault="00D01AD8" w:rsidP="00D01AD8">
            <w:pPr>
              <w:rPr>
                <w:bCs/>
                <w:sz w:val="22"/>
                <w:szCs w:val="22"/>
              </w:rPr>
            </w:pPr>
            <w:r w:rsidRPr="00D01AD8">
              <w:rPr>
                <w:bCs/>
                <w:sz w:val="22"/>
                <w:szCs w:val="22"/>
              </w:rPr>
              <w:t>V empirické části autorka naplňuje stanovené výzkumné cíle. Pozitivně hodnotím využití statistických metod k ověření souvislostí, ačkoliv hypotézy nejsou v práci explicitně formulovány. Oceňuji také provedení pilotního testování dotazníku, na jehož základě byla finální verze vhodně upravena.</w:t>
            </w:r>
          </w:p>
          <w:p w14:paraId="2791781A" w14:textId="77777777" w:rsidR="00D01AD8" w:rsidRPr="00D01AD8" w:rsidRDefault="00D01AD8" w:rsidP="00D01AD8">
            <w:pPr>
              <w:rPr>
                <w:bCs/>
                <w:sz w:val="22"/>
                <w:szCs w:val="22"/>
              </w:rPr>
            </w:pPr>
          </w:p>
          <w:p w14:paraId="6247C4B1" w14:textId="77A00F26" w:rsidR="00AC07F2" w:rsidRDefault="00D01AD8" w:rsidP="00D01AD8">
            <w:pPr>
              <w:rPr>
                <w:bCs/>
                <w:sz w:val="22"/>
                <w:szCs w:val="22"/>
              </w:rPr>
            </w:pPr>
            <w:r w:rsidRPr="00D01AD8">
              <w:rPr>
                <w:bCs/>
                <w:sz w:val="22"/>
                <w:szCs w:val="22"/>
              </w:rPr>
              <w:t xml:space="preserve">Autorka svou prací podtrhuje aktuálnost tématu a </w:t>
            </w:r>
            <w:r>
              <w:rPr>
                <w:bCs/>
                <w:sz w:val="22"/>
                <w:szCs w:val="22"/>
              </w:rPr>
              <w:t xml:space="preserve">oceňuji </w:t>
            </w:r>
            <w:r w:rsidRPr="00D01AD8">
              <w:rPr>
                <w:bCs/>
                <w:sz w:val="22"/>
                <w:szCs w:val="22"/>
              </w:rPr>
              <w:t>formul</w:t>
            </w:r>
            <w:r>
              <w:rPr>
                <w:bCs/>
                <w:sz w:val="22"/>
                <w:szCs w:val="22"/>
              </w:rPr>
              <w:t>aci</w:t>
            </w:r>
            <w:r w:rsidRPr="00D01AD8">
              <w:rPr>
                <w:bCs/>
                <w:sz w:val="22"/>
                <w:szCs w:val="22"/>
              </w:rPr>
              <w:t xml:space="preserve"> doporučení pro praxi i další směřování výzkumu.</w:t>
            </w:r>
          </w:p>
          <w:p w14:paraId="65268129" w14:textId="77777777" w:rsidR="00D01AD8" w:rsidRPr="00C50B27" w:rsidRDefault="00D01AD8" w:rsidP="00D01AD8">
            <w:pPr>
              <w:rPr>
                <w:sz w:val="22"/>
                <w:szCs w:val="22"/>
              </w:rPr>
            </w:pPr>
          </w:p>
          <w:p w14:paraId="0235E97A" w14:textId="6F89ED75" w:rsidR="00F1326B" w:rsidRPr="00DE6949" w:rsidRDefault="00DE6949" w:rsidP="00362AB0">
            <w:pPr>
              <w:rPr>
                <w:b/>
                <w:bCs/>
                <w:sz w:val="22"/>
                <w:szCs w:val="22"/>
              </w:rPr>
            </w:pPr>
            <w:r w:rsidRPr="00DE6949">
              <w:rPr>
                <w:b/>
                <w:bCs/>
                <w:sz w:val="22"/>
                <w:szCs w:val="22"/>
              </w:rPr>
              <w:t xml:space="preserve">Práci doporučuji k obhajobě s hodnocením </w:t>
            </w:r>
            <w:r w:rsidR="00401216">
              <w:rPr>
                <w:b/>
                <w:bCs/>
                <w:sz w:val="22"/>
                <w:szCs w:val="22"/>
              </w:rPr>
              <w:t>B</w:t>
            </w:r>
          </w:p>
        </w:tc>
      </w:tr>
      <w:tr w:rsidR="00B411DB" w:rsidRPr="00C50B27" w14:paraId="7B25E99C" w14:textId="77777777" w:rsidTr="00C50B27">
        <w:tc>
          <w:tcPr>
            <w:tcW w:w="9828" w:type="dxa"/>
            <w:gridSpan w:val="9"/>
          </w:tcPr>
          <w:p w14:paraId="71044CE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7664DFD4" w14:textId="1F26136E" w:rsidR="00401216" w:rsidRDefault="00AC07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Může Vámi zvolený způsob výběru výzkumného souboru ovlivnit Vaše výsledky? </w:t>
            </w:r>
          </w:p>
          <w:p w14:paraId="4CF8AD87" w14:textId="77777777" w:rsidR="00B411DB" w:rsidRPr="00C50B27" w:rsidRDefault="00B411DB" w:rsidP="00AC07F2">
            <w:pPr>
              <w:rPr>
                <w:sz w:val="22"/>
                <w:szCs w:val="22"/>
              </w:rPr>
            </w:pPr>
          </w:p>
        </w:tc>
      </w:tr>
      <w:tr w:rsidR="00B411DB" w:rsidRPr="00C50B27" w14:paraId="49F9E824" w14:textId="77777777" w:rsidTr="00C50B27">
        <w:tc>
          <w:tcPr>
            <w:tcW w:w="6791" w:type="dxa"/>
            <w:gridSpan w:val="3"/>
          </w:tcPr>
          <w:p w14:paraId="787FF02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F2C99A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4D0E7567" w14:textId="77777777" w:rsidR="00B411DB" w:rsidRPr="00DE6949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DE6949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3EBAC7E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1E94FBA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5487421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14:paraId="63FF089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3FC73234" w14:textId="77777777" w:rsidTr="00C50B27">
        <w:tc>
          <w:tcPr>
            <w:tcW w:w="4068" w:type="dxa"/>
            <w:gridSpan w:val="2"/>
            <w:vAlign w:val="center"/>
          </w:tcPr>
          <w:p w14:paraId="134B920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14:paraId="552D23E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57DDD433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978F6" w14:textId="77777777" w:rsidR="00696538" w:rsidRDefault="00696538">
      <w:r>
        <w:separator/>
      </w:r>
    </w:p>
  </w:endnote>
  <w:endnote w:type="continuationSeparator" w:id="0">
    <w:p w14:paraId="219CFD93" w14:textId="77777777" w:rsidR="00696538" w:rsidRDefault="0069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8F64E" w14:textId="77777777" w:rsidR="00696538" w:rsidRDefault="00696538">
      <w:r>
        <w:separator/>
      </w:r>
    </w:p>
  </w:footnote>
  <w:footnote w:type="continuationSeparator" w:id="0">
    <w:p w14:paraId="67EE7487" w14:textId="77777777" w:rsidR="00696538" w:rsidRDefault="00696538">
      <w:r>
        <w:continuationSeparator/>
      </w:r>
    </w:p>
  </w:footnote>
  <w:footnote w:id="1">
    <w:p w14:paraId="509B12D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495E"/>
    <w:multiLevelType w:val="hybridMultilevel"/>
    <w:tmpl w:val="03AC38BA"/>
    <w:lvl w:ilvl="0" w:tplc="46ACCB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34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49"/>
    <w:rsid w:val="00154F27"/>
    <w:rsid w:val="0021256F"/>
    <w:rsid w:val="00362AB0"/>
    <w:rsid w:val="003F5DA2"/>
    <w:rsid w:val="00401216"/>
    <w:rsid w:val="00466AA8"/>
    <w:rsid w:val="00512982"/>
    <w:rsid w:val="00526D47"/>
    <w:rsid w:val="0055255D"/>
    <w:rsid w:val="005C219A"/>
    <w:rsid w:val="006847E2"/>
    <w:rsid w:val="00696538"/>
    <w:rsid w:val="007553A2"/>
    <w:rsid w:val="008614B3"/>
    <w:rsid w:val="009A27D5"/>
    <w:rsid w:val="00AC07F2"/>
    <w:rsid w:val="00B411DB"/>
    <w:rsid w:val="00BA3203"/>
    <w:rsid w:val="00C50B27"/>
    <w:rsid w:val="00CA7D64"/>
    <w:rsid w:val="00D01AD8"/>
    <w:rsid w:val="00D05C79"/>
    <w:rsid w:val="00DC1BF5"/>
    <w:rsid w:val="00DE6949"/>
    <w:rsid w:val="00E709EA"/>
    <w:rsid w:val="00ED2FBE"/>
    <w:rsid w:val="00F1326B"/>
    <w:rsid w:val="00FA3BCC"/>
    <w:rsid w:val="00F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74B77"/>
  <w15:chartTrackingRefBased/>
  <w15:docId w15:val="{F0C04A02-7CAE-A94C-BFBB-D486012E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E6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5166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5789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750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79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259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400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393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194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71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815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257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834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926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book/Library/Containers/com.microsoft.Outlook/Data/tmp/Outlook%20Temp/POSUDEK%20OPONENTA%20BAKALA&#769;R&#780;SKE&#769;%20PRA&#769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BAKALÁŘSKÉ PRÁCE_2022.dotx</Template>
  <TotalTime>184</TotalTime>
  <Pages>1</Pages>
  <Words>335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Patrik</dc:creator>
  <cp:keywords/>
  <cp:lastModifiedBy>Patrik</cp:lastModifiedBy>
  <cp:revision>4</cp:revision>
  <cp:lastPrinted>2012-04-25T08:21:00Z</cp:lastPrinted>
  <dcterms:created xsi:type="dcterms:W3CDTF">2025-05-03T14:40:00Z</dcterms:created>
  <dcterms:modified xsi:type="dcterms:W3CDTF">2025-05-16T08:03:00Z</dcterms:modified>
</cp:coreProperties>
</file>