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194106" w:rsidP="00362AB0">
            <w:r w:rsidRPr="00194106">
              <w:t>Kateřina Dědková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194106" w:rsidP="00362AB0">
            <w:proofErr w:type="spellStart"/>
            <w:r w:rsidRPr="00194106">
              <w:t>The</w:t>
            </w:r>
            <w:proofErr w:type="spellEnd"/>
            <w:r w:rsidRPr="00194106">
              <w:t xml:space="preserve"> Use </w:t>
            </w:r>
            <w:proofErr w:type="spellStart"/>
            <w:r w:rsidRPr="00194106">
              <w:t>of</w:t>
            </w:r>
            <w:proofErr w:type="spellEnd"/>
            <w:r w:rsidRPr="00194106">
              <w:t xml:space="preserve"> </w:t>
            </w:r>
            <w:proofErr w:type="spellStart"/>
            <w:r w:rsidRPr="00194106">
              <w:t>Rhetorical</w:t>
            </w:r>
            <w:proofErr w:type="spellEnd"/>
            <w:r w:rsidRPr="00194106">
              <w:t xml:space="preserve"> </w:t>
            </w:r>
            <w:proofErr w:type="spellStart"/>
            <w:r w:rsidRPr="00194106">
              <w:t>Devices</w:t>
            </w:r>
            <w:proofErr w:type="spellEnd"/>
            <w:r w:rsidRPr="00194106">
              <w:t xml:space="preserve"> in Business </w:t>
            </w:r>
            <w:proofErr w:type="spellStart"/>
            <w:r w:rsidRPr="00194106">
              <w:t>Presentations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194106" w:rsidP="00194106">
            <w:r>
              <w:t>prof. PaedDr. Zdena Kráľová, PhD.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F74C5C" w:rsidRDefault="00C90D97" w:rsidP="00760BE2">
            <w:pPr>
              <w:jc w:val="center"/>
              <w:rPr>
                <w:b/>
              </w:rPr>
            </w:pPr>
            <w:r w:rsidRPr="00F74C5C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F74C5C" w:rsidRDefault="00C90D97" w:rsidP="00760BE2">
            <w:pPr>
              <w:jc w:val="center"/>
              <w:rPr>
                <w:b/>
              </w:rPr>
            </w:pPr>
            <w:r w:rsidRPr="00F74C5C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F74C5C" w:rsidRDefault="00C90D97" w:rsidP="00760BE2">
            <w:pPr>
              <w:jc w:val="center"/>
              <w:rPr>
                <w:b/>
              </w:rPr>
            </w:pPr>
            <w:r w:rsidRPr="00F74C5C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194106" w:rsidRDefault="00C90D97" w:rsidP="00760BE2">
            <w:pPr>
              <w:jc w:val="center"/>
              <w:rPr>
                <w:b/>
              </w:rPr>
            </w:pPr>
            <w:r w:rsidRPr="00194106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Pr="00194106" w:rsidRDefault="00C90D97" w:rsidP="00760BE2">
            <w:pPr>
              <w:jc w:val="center"/>
            </w:pPr>
            <w:r w:rsidRPr="00194106"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F74C5C" w:rsidRDefault="00C90D97" w:rsidP="00760BE2">
            <w:pPr>
              <w:jc w:val="center"/>
              <w:rPr>
                <w:b/>
              </w:rPr>
            </w:pPr>
            <w:r w:rsidRPr="00F74C5C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Pr="00194106" w:rsidRDefault="00C90D97" w:rsidP="00760BE2">
            <w:pPr>
              <w:jc w:val="center"/>
              <w:rPr>
                <w:b/>
              </w:rPr>
            </w:pPr>
            <w:r w:rsidRPr="00194106">
              <w:rPr>
                <w:b/>
              </w:rPr>
              <w:t>C</w:t>
            </w:r>
          </w:p>
        </w:tc>
        <w:tc>
          <w:tcPr>
            <w:tcW w:w="507" w:type="dxa"/>
            <w:vAlign w:val="center"/>
          </w:tcPr>
          <w:p w:rsidR="00C90D97" w:rsidRPr="00194106" w:rsidRDefault="00C90D97" w:rsidP="00760BE2">
            <w:pPr>
              <w:jc w:val="center"/>
            </w:pPr>
            <w:r w:rsidRPr="00194106"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194106" w:rsidRDefault="00C90D97" w:rsidP="00760BE2">
            <w:pPr>
              <w:jc w:val="center"/>
              <w:rPr>
                <w:b/>
              </w:rPr>
            </w:pPr>
            <w:r w:rsidRPr="0019410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Pr="00194106" w:rsidRDefault="00C90D97" w:rsidP="00760BE2">
            <w:pPr>
              <w:jc w:val="center"/>
            </w:pPr>
            <w:r w:rsidRPr="00194106"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194106" w:rsidRDefault="00C90D97" w:rsidP="00760BE2">
            <w:pPr>
              <w:jc w:val="center"/>
              <w:rPr>
                <w:b/>
              </w:rPr>
            </w:pPr>
            <w:r w:rsidRPr="00194106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Pr="00194106" w:rsidRDefault="00C90D97" w:rsidP="00760BE2">
            <w:pPr>
              <w:jc w:val="center"/>
            </w:pPr>
            <w:r w:rsidRPr="00194106"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194106" w:rsidRDefault="00C90D97" w:rsidP="00760BE2">
            <w:pPr>
              <w:jc w:val="center"/>
              <w:rPr>
                <w:b/>
              </w:rPr>
            </w:pPr>
            <w:r w:rsidRPr="0019410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Pr="00194106" w:rsidRDefault="00C90D97" w:rsidP="00760BE2">
            <w:pPr>
              <w:jc w:val="center"/>
            </w:pPr>
            <w:r w:rsidRPr="00194106"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C90D97" w:rsidRPr="000E4760" w:rsidRDefault="00C90D97" w:rsidP="007435F0">
            <w:pPr>
              <w:rPr>
                <w:b/>
                <w:bCs/>
                <w:lang w:val="sk-SK"/>
              </w:rPr>
            </w:pPr>
            <w:proofErr w:type="spellStart"/>
            <w:r w:rsidRPr="000E4760">
              <w:rPr>
                <w:b/>
                <w:bCs/>
                <w:lang w:val="sk-SK"/>
              </w:rPr>
              <w:t>Odůvodnění</w:t>
            </w:r>
            <w:proofErr w:type="spellEnd"/>
            <w:r w:rsidRPr="000E4760">
              <w:rPr>
                <w:b/>
                <w:bCs/>
                <w:lang w:val="sk-SK"/>
              </w:rPr>
              <w:t xml:space="preserve"> </w:t>
            </w:r>
            <w:proofErr w:type="spellStart"/>
            <w:r w:rsidRPr="000E4760">
              <w:rPr>
                <w:b/>
                <w:bCs/>
                <w:lang w:val="sk-SK"/>
              </w:rPr>
              <w:t>hodnocení</w:t>
            </w:r>
            <w:proofErr w:type="spellEnd"/>
            <w:r w:rsidRPr="000E4760">
              <w:rPr>
                <w:b/>
                <w:bCs/>
                <w:lang w:val="sk-SK"/>
              </w:rPr>
              <w:t xml:space="preserve"> práce:</w:t>
            </w:r>
          </w:p>
          <w:p w:rsidR="000E4760" w:rsidRDefault="000E4760" w:rsidP="00F74C5C">
            <w:pPr>
              <w:jc w:val="both"/>
              <w:rPr>
                <w:lang w:val="sk-SK"/>
              </w:rPr>
            </w:pPr>
            <w:r w:rsidRPr="000E4760">
              <w:rPr>
                <w:bCs/>
                <w:lang w:val="sk-SK"/>
              </w:rPr>
              <w:t xml:space="preserve">Cieľ práce uvedený </w:t>
            </w:r>
            <w:r>
              <w:rPr>
                <w:bCs/>
                <w:lang w:val="sk-SK"/>
              </w:rPr>
              <w:t xml:space="preserve">explicitne </w:t>
            </w:r>
            <w:r w:rsidRPr="000E4760">
              <w:rPr>
                <w:bCs/>
                <w:lang w:val="sk-SK"/>
              </w:rPr>
              <w:t xml:space="preserve">len v abstrakte </w:t>
            </w:r>
            <w:r>
              <w:rPr>
                <w:bCs/>
                <w:lang w:val="sk-SK"/>
              </w:rPr>
              <w:t xml:space="preserve">práce </w:t>
            </w:r>
            <w:r w:rsidRPr="000E4760">
              <w:rPr>
                <w:bCs/>
                <w:lang w:val="sk-SK"/>
              </w:rPr>
              <w:t>(„</w:t>
            </w:r>
            <w:proofErr w:type="spellStart"/>
            <w:r w:rsidRPr="000E4760">
              <w:rPr>
                <w:lang w:val="sk-SK"/>
              </w:rPr>
              <w:t>Cílem</w:t>
            </w:r>
            <w:proofErr w:type="spellEnd"/>
            <w:r w:rsidRPr="000E4760">
              <w:rPr>
                <w:lang w:val="sk-SK"/>
              </w:rPr>
              <w:t xml:space="preserve"> </w:t>
            </w:r>
            <w:proofErr w:type="spellStart"/>
            <w:r w:rsidRPr="000E4760">
              <w:rPr>
                <w:lang w:val="sk-SK"/>
              </w:rPr>
              <w:t>této</w:t>
            </w:r>
            <w:proofErr w:type="spellEnd"/>
            <w:r w:rsidRPr="000E4760">
              <w:rPr>
                <w:lang w:val="sk-SK"/>
              </w:rPr>
              <w:t xml:space="preserve"> práce je </w:t>
            </w:r>
            <w:proofErr w:type="spellStart"/>
            <w:r w:rsidRPr="000E4760">
              <w:rPr>
                <w:lang w:val="sk-SK"/>
              </w:rPr>
              <w:t>zjistit</w:t>
            </w:r>
            <w:proofErr w:type="spellEnd"/>
            <w:r w:rsidRPr="000E4760">
              <w:rPr>
                <w:lang w:val="sk-SK"/>
              </w:rPr>
              <w:t xml:space="preserve">, jak využití </w:t>
            </w:r>
            <w:proofErr w:type="spellStart"/>
            <w:r w:rsidRPr="000E4760">
              <w:rPr>
                <w:lang w:val="sk-SK"/>
              </w:rPr>
              <w:t>řečnických</w:t>
            </w:r>
            <w:proofErr w:type="spellEnd"/>
            <w:r w:rsidRPr="000E4760">
              <w:rPr>
                <w:lang w:val="sk-SK"/>
              </w:rPr>
              <w:t xml:space="preserve"> </w:t>
            </w:r>
            <w:proofErr w:type="spellStart"/>
            <w:r w:rsidRPr="000E4760">
              <w:rPr>
                <w:lang w:val="sk-SK"/>
              </w:rPr>
              <w:t>prostředků</w:t>
            </w:r>
            <w:proofErr w:type="spellEnd"/>
            <w:r w:rsidRPr="000E4760">
              <w:rPr>
                <w:lang w:val="sk-SK"/>
              </w:rPr>
              <w:t xml:space="preserve"> </w:t>
            </w:r>
            <w:proofErr w:type="spellStart"/>
            <w:r w:rsidRPr="000E4760">
              <w:rPr>
                <w:lang w:val="sk-SK"/>
              </w:rPr>
              <w:t>ovlivňuje</w:t>
            </w:r>
            <w:proofErr w:type="spellEnd"/>
            <w:r w:rsidRPr="000E4760">
              <w:rPr>
                <w:lang w:val="sk-SK"/>
              </w:rPr>
              <w:t xml:space="preserve"> </w:t>
            </w:r>
            <w:proofErr w:type="spellStart"/>
            <w:r w:rsidRPr="000E4760">
              <w:rPr>
                <w:lang w:val="sk-SK"/>
              </w:rPr>
              <w:t>účinnost</w:t>
            </w:r>
            <w:proofErr w:type="spellEnd"/>
            <w:r w:rsidRPr="000E4760">
              <w:rPr>
                <w:lang w:val="sk-SK"/>
              </w:rPr>
              <w:t xml:space="preserve"> a </w:t>
            </w:r>
            <w:proofErr w:type="spellStart"/>
            <w:r w:rsidRPr="000E4760">
              <w:rPr>
                <w:lang w:val="sk-SK"/>
              </w:rPr>
              <w:t>recepci</w:t>
            </w:r>
            <w:proofErr w:type="spellEnd"/>
            <w:r w:rsidRPr="000E4760">
              <w:rPr>
                <w:lang w:val="sk-SK"/>
              </w:rPr>
              <w:t xml:space="preserve"> </w:t>
            </w:r>
            <w:proofErr w:type="spellStart"/>
            <w:r w:rsidRPr="000E4760">
              <w:rPr>
                <w:lang w:val="sk-SK"/>
              </w:rPr>
              <w:t>obchodních</w:t>
            </w:r>
            <w:proofErr w:type="spellEnd"/>
            <w:r w:rsidRPr="000E4760">
              <w:rPr>
                <w:lang w:val="sk-SK"/>
              </w:rPr>
              <w:t xml:space="preserve"> </w:t>
            </w:r>
            <w:proofErr w:type="spellStart"/>
            <w:r w:rsidRPr="000E4760">
              <w:rPr>
                <w:lang w:val="sk-SK"/>
              </w:rPr>
              <w:t>prezentací</w:t>
            </w:r>
            <w:proofErr w:type="spellEnd"/>
            <w:r w:rsidRPr="000E4760">
              <w:rPr>
                <w:lang w:val="sk-SK"/>
              </w:rPr>
              <w:t xml:space="preserve"> </w:t>
            </w:r>
            <w:proofErr w:type="spellStart"/>
            <w:r w:rsidRPr="000E4760">
              <w:rPr>
                <w:lang w:val="sk-SK"/>
              </w:rPr>
              <w:t>ze</w:t>
            </w:r>
            <w:proofErr w:type="spellEnd"/>
            <w:r w:rsidRPr="000E4760">
              <w:rPr>
                <w:lang w:val="sk-SK"/>
              </w:rPr>
              <w:t xml:space="preserve"> strany publika“) nebolo možné splniť aplikovan</w:t>
            </w:r>
            <w:r>
              <w:rPr>
                <w:lang w:val="sk-SK"/>
              </w:rPr>
              <w:t>ím uvedených</w:t>
            </w:r>
            <w:r w:rsidRPr="000E4760">
              <w:rPr>
                <w:lang w:val="sk-SK"/>
              </w:rPr>
              <w:t xml:space="preserve"> </w:t>
            </w:r>
            <w:r>
              <w:rPr>
                <w:lang w:val="sk-SK"/>
              </w:rPr>
              <w:t>metó</w:t>
            </w:r>
            <w:r w:rsidRPr="000E4760">
              <w:rPr>
                <w:lang w:val="sk-SK"/>
              </w:rPr>
              <w:t>d</w:t>
            </w:r>
            <w:r>
              <w:rPr>
                <w:lang w:val="sk-SK"/>
              </w:rPr>
              <w:t xml:space="preserve"> (textová analýza a pozorovanie), ktoré boli zamerané na </w:t>
            </w:r>
            <w:proofErr w:type="spellStart"/>
            <w:r>
              <w:rPr>
                <w:lang w:val="sk-SK"/>
              </w:rPr>
              <w:t>komunikát</w:t>
            </w:r>
            <w:proofErr w:type="spellEnd"/>
            <w:r>
              <w:rPr>
                <w:lang w:val="sk-SK"/>
              </w:rPr>
              <w:t xml:space="preserve">, nie na jeho prijímateľa. V metodologickej časti práce nie je dostatočne špecifikovaný cieľ výskumu, výskumná vzorka ani postup pri analýze materiálu. Výskumné metódy sú charakterizované len teoreticky. </w:t>
            </w:r>
          </w:p>
          <w:p w:rsidR="000E4760" w:rsidRPr="000E4760" w:rsidRDefault="000E4760" w:rsidP="00F74C5C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 xml:space="preserve">Teoretická časť je pomerne rozsiahla, hoci kapitola 1 je vzhľadom na tému práce nadbytočná a poradie </w:t>
            </w:r>
            <w:r w:rsidR="00F74C5C">
              <w:rPr>
                <w:lang w:val="sk-SK"/>
              </w:rPr>
              <w:t xml:space="preserve">ostatných </w:t>
            </w:r>
            <w:r>
              <w:rPr>
                <w:lang w:val="sk-SK"/>
              </w:rPr>
              <w:t xml:space="preserve">kapitol nie </w:t>
            </w:r>
            <w:r w:rsidR="00F74C5C">
              <w:rPr>
                <w:lang w:val="sk-SK"/>
              </w:rPr>
              <w:t xml:space="preserve">je </w:t>
            </w:r>
            <w:r>
              <w:rPr>
                <w:lang w:val="sk-SK"/>
              </w:rPr>
              <w:t>úplne logické.</w:t>
            </w:r>
            <w:r w:rsidR="00F74C5C">
              <w:rPr>
                <w:lang w:val="sk-SK"/>
              </w:rPr>
              <w:t xml:space="preserve"> Sumarizácia každej teoretickej kapitoly nie je v tomto type práce nevyhnutná. Motivácia výberu analyzovaných rečníckych prostriedkov bola formulovaná induktívne</w:t>
            </w:r>
            <w:r w:rsidR="00F74C5C" w:rsidRPr="00F74C5C">
              <w:rPr>
                <w:lang w:val="sk-SK"/>
              </w:rPr>
              <w:t xml:space="preserve"> </w:t>
            </w:r>
            <w:r w:rsidR="00F74C5C">
              <w:rPr>
                <w:lang w:val="sk-SK"/>
              </w:rPr>
              <w:t>(„</w:t>
            </w:r>
            <w:proofErr w:type="spellStart"/>
            <w:r w:rsidR="00F74C5C" w:rsidRPr="00F74C5C">
              <w:rPr>
                <w:lang w:val="sk-SK"/>
              </w:rPr>
              <w:t>The</w:t>
            </w:r>
            <w:proofErr w:type="spellEnd"/>
            <w:r w:rsidR="00F74C5C" w:rsidRPr="00F74C5C">
              <w:rPr>
                <w:lang w:val="sk-SK"/>
              </w:rPr>
              <w:t xml:space="preserve"> </w:t>
            </w:r>
            <w:proofErr w:type="spellStart"/>
            <w:r w:rsidR="00F74C5C" w:rsidRPr="00F74C5C">
              <w:rPr>
                <w:lang w:val="sk-SK"/>
              </w:rPr>
              <w:t>selection</w:t>
            </w:r>
            <w:proofErr w:type="spellEnd"/>
            <w:r w:rsidR="00F74C5C" w:rsidRPr="00F74C5C">
              <w:rPr>
                <w:lang w:val="sk-SK"/>
              </w:rPr>
              <w:t xml:space="preserve"> of </w:t>
            </w:r>
            <w:proofErr w:type="spellStart"/>
            <w:r w:rsidR="00F74C5C" w:rsidRPr="00F74C5C">
              <w:rPr>
                <w:lang w:val="sk-SK"/>
              </w:rPr>
              <w:t>rhetorical</w:t>
            </w:r>
            <w:proofErr w:type="spellEnd"/>
            <w:r w:rsidR="00F74C5C" w:rsidRPr="00F74C5C">
              <w:rPr>
                <w:lang w:val="sk-SK"/>
              </w:rPr>
              <w:t xml:space="preserve"> </w:t>
            </w:r>
            <w:proofErr w:type="spellStart"/>
            <w:r w:rsidR="00F74C5C" w:rsidRPr="00F74C5C">
              <w:rPr>
                <w:lang w:val="sk-SK"/>
              </w:rPr>
              <w:t>devices</w:t>
            </w:r>
            <w:proofErr w:type="spellEnd"/>
            <w:r w:rsidR="00F74C5C" w:rsidRPr="00F74C5C">
              <w:rPr>
                <w:lang w:val="sk-SK"/>
              </w:rPr>
              <w:t xml:space="preserve"> </w:t>
            </w:r>
            <w:proofErr w:type="spellStart"/>
            <w:r w:rsidR="00F74C5C" w:rsidRPr="00F74C5C">
              <w:rPr>
                <w:lang w:val="sk-SK"/>
              </w:rPr>
              <w:t>covered</w:t>
            </w:r>
            <w:proofErr w:type="spellEnd"/>
            <w:r w:rsidR="00F74C5C" w:rsidRPr="00F74C5C">
              <w:rPr>
                <w:lang w:val="sk-SK"/>
              </w:rPr>
              <w:t xml:space="preserve"> in </w:t>
            </w:r>
            <w:proofErr w:type="spellStart"/>
            <w:r w:rsidR="00F74C5C" w:rsidRPr="00F74C5C">
              <w:rPr>
                <w:lang w:val="sk-SK"/>
              </w:rPr>
              <w:t>this</w:t>
            </w:r>
            <w:proofErr w:type="spellEnd"/>
            <w:r w:rsidR="00F74C5C" w:rsidRPr="00F74C5C">
              <w:rPr>
                <w:lang w:val="sk-SK"/>
              </w:rPr>
              <w:t xml:space="preserve"> </w:t>
            </w:r>
            <w:proofErr w:type="spellStart"/>
            <w:r w:rsidR="00F74C5C" w:rsidRPr="00F74C5C">
              <w:rPr>
                <w:lang w:val="sk-SK"/>
              </w:rPr>
              <w:t>chapter</w:t>
            </w:r>
            <w:proofErr w:type="spellEnd"/>
            <w:r w:rsidR="00F74C5C" w:rsidRPr="00F74C5C">
              <w:rPr>
                <w:lang w:val="sk-SK"/>
              </w:rPr>
              <w:t xml:space="preserve"> </w:t>
            </w:r>
            <w:proofErr w:type="spellStart"/>
            <w:r w:rsidR="00F74C5C" w:rsidRPr="00F74C5C">
              <w:rPr>
                <w:lang w:val="sk-SK"/>
              </w:rPr>
              <w:t>was</w:t>
            </w:r>
            <w:proofErr w:type="spellEnd"/>
            <w:r w:rsidR="00F74C5C" w:rsidRPr="00F74C5C">
              <w:rPr>
                <w:lang w:val="sk-SK"/>
              </w:rPr>
              <w:t xml:space="preserve"> </w:t>
            </w:r>
            <w:proofErr w:type="spellStart"/>
            <w:r w:rsidR="00F74C5C" w:rsidRPr="00F74C5C">
              <w:rPr>
                <w:lang w:val="sk-SK"/>
              </w:rPr>
              <w:t>based</w:t>
            </w:r>
            <w:proofErr w:type="spellEnd"/>
            <w:r w:rsidR="00F74C5C" w:rsidRPr="00F74C5C">
              <w:rPr>
                <w:lang w:val="sk-SK"/>
              </w:rPr>
              <w:t xml:space="preserve"> on </w:t>
            </w:r>
            <w:proofErr w:type="spellStart"/>
            <w:r w:rsidR="00F74C5C" w:rsidRPr="00F74C5C">
              <w:rPr>
                <w:lang w:val="sk-SK"/>
              </w:rPr>
              <w:t>their</w:t>
            </w:r>
            <w:proofErr w:type="spellEnd"/>
            <w:r w:rsidR="00F74C5C" w:rsidRPr="00F74C5C">
              <w:rPr>
                <w:lang w:val="sk-SK"/>
              </w:rPr>
              <w:t xml:space="preserve"> </w:t>
            </w:r>
            <w:proofErr w:type="spellStart"/>
            <w:r w:rsidR="00F74C5C" w:rsidRPr="00F74C5C">
              <w:rPr>
                <w:lang w:val="sk-SK"/>
              </w:rPr>
              <w:t>occurrence</w:t>
            </w:r>
            <w:proofErr w:type="spellEnd"/>
            <w:r w:rsidR="00F74C5C" w:rsidRPr="00F74C5C">
              <w:rPr>
                <w:lang w:val="sk-SK"/>
              </w:rPr>
              <w:t xml:space="preserve"> in </w:t>
            </w:r>
            <w:proofErr w:type="spellStart"/>
            <w:r w:rsidR="00F74C5C" w:rsidRPr="00F74C5C">
              <w:rPr>
                <w:lang w:val="sk-SK"/>
              </w:rPr>
              <w:t>the</w:t>
            </w:r>
            <w:proofErr w:type="spellEnd"/>
            <w:r w:rsidR="00F74C5C" w:rsidRPr="00F74C5C">
              <w:rPr>
                <w:lang w:val="sk-SK"/>
              </w:rPr>
              <w:t xml:space="preserve"> </w:t>
            </w:r>
            <w:proofErr w:type="spellStart"/>
            <w:r w:rsidR="00F74C5C" w:rsidRPr="00F74C5C">
              <w:rPr>
                <w:lang w:val="sk-SK"/>
              </w:rPr>
              <w:t>selected</w:t>
            </w:r>
            <w:proofErr w:type="spellEnd"/>
            <w:r w:rsidR="00F74C5C" w:rsidRPr="00F74C5C">
              <w:rPr>
                <w:lang w:val="sk-SK"/>
              </w:rPr>
              <w:t xml:space="preserve"> business </w:t>
            </w:r>
            <w:proofErr w:type="spellStart"/>
            <w:r w:rsidR="00F74C5C" w:rsidRPr="00F74C5C">
              <w:rPr>
                <w:lang w:val="sk-SK"/>
              </w:rPr>
              <w:t>presentations</w:t>
            </w:r>
            <w:proofErr w:type="spellEnd"/>
            <w:r w:rsidR="00F74C5C">
              <w:rPr>
                <w:lang w:val="sk-SK"/>
              </w:rPr>
              <w:t xml:space="preserve">“), čo vzhľadom na výsledky analýzy (frekvenciu výskytu prostriedkov) nebolo opodstatnené. Analýza výskytu vymedzených rečníckych prostriedkov v prezentáciách je pomerne povrchná, obmedzuje sa na uvádzanie príkladov a počtov, bez významnejšej interpretácie zistení.  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Pr="00240D12" w:rsidRDefault="00F74C5C" w:rsidP="00F74C5C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00240D12">
              <w:rPr>
                <w:lang w:val="en-US"/>
              </w:rPr>
              <w:t>Reformulate the research objective of the thesis.</w:t>
            </w:r>
          </w:p>
          <w:p w:rsidR="00F74C5C" w:rsidRPr="00240D12" w:rsidRDefault="00240D12" w:rsidP="00F74C5C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00240D12">
              <w:rPr>
                <w:lang w:val="en-US"/>
              </w:rPr>
              <w:t>Why did you choose the give</w:t>
            </w:r>
            <w:r>
              <w:rPr>
                <w:lang w:val="en-US"/>
              </w:rPr>
              <w:t>n</w:t>
            </w:r>
            <w:r w:rsidRPr="00240D12">
              <w:rPr>
                <w:lang w:val="en-US"/>
              </w:rPr>
              <w:t xml:space="preserve"> rhetorical devices for your analysis?</w:t>
            </w:r>
          </w:p>
          <w:p w:rsidR="00C90D97" w:rsidRDefault="00C90D97" w:rsidP="00362AB0"/>
          <w:p w:rsidR="00132E3B" w:rsidRDefault="00132E3B" w:rsidP="00362AB0"/>
          <w:p w:rsidR="00C90D97" w:rsidRDefault="00C90D97" w:rsidP="00362AB0"/>
          <w:p w:rsidR="00C90D97" w:rsidRDefault="00C90D97" w:rsidP="00362AB0"/>
          <w:p w:rsidR="00701321" w:rsidRDefault="00701321" w:rsidP="00362AB0"/>
          <w:p w:rsidR="007435F0" w:rsidRDefault="007435F0" w:rsidP="00362AB0"/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194106" w:rsidRDefault="00C90D97" w:rsidP="00760BE2">
            <w:pPr>
              <w:jc w:val="center"/>
              <w:rPr>
                <w:b/>
              </w:rPr>
            </w:pPr>
            <w:r w:rsidRPr="00194106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Pr="00194106" w:rsidRDefault="00C90D97" w:rsidP="00760BE2">
            <w:pPr>
              <w:jc w:val="center"/>
            </w:pPr>
            <w:r w:rsidRPr="00194106"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E20B29">
        <w:trPr>
          <w:trHeight w:val="70"/>
        </w:trPr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E70F30">
              <w:t xml:space="preserve"> 19. 5. 2025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C52BA3">
              <w:t xml:space="preserve"> </w:t>
            </w:r>
            <w:r w:rsidR="00C52BA3">
              <w:t>prof. PaedDr. Zdena Kráľová, PhD.</w:t>
            </w:r>
            <w:r w:rsidR="00C52BA3">
              <w:t>, v. r.</w:t>
            </w:r>
            <w:bookmarkStart w:id="0" w:name="_GoBack"/>
            <w:bookmarkEnd w:id="0"/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FFD" w:rsidRDefault="006F2FFD">
      <w:r>
        <w:separator/>
      </w:r>
    </w:p>
  </w:endnote>
  <w:endnote w:type="continuationSeparator" w:id="0">
    <w:p w:rsidR="006F2FFD" w:rsidRDefault="006F2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FFD" w:rsidRDefault="006F2FFD">
      <w:r>
        <w:separator/>
      </w:r>
    </w:p>
  </w:footnote>
  <w:footnote w:type="continuationSeparator" w:id="0">
    <w:p w:rsidR="006F2FFD" w:rsidRDefault="006F2FFD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F6FD9"/>
    <w:multiLevelType w:val="hybridMultilevel"/>
    <w:tmpl w:val="3C5AA7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D42BB"/>
    <w:rsid w:val="000E4760"/>
    <w:rsid w:val="000F3895"/>
    <w:rsid w:val="00122F79"/>
    <w:rsid w:val="00132E3B"/>
    <w:rsid w:val="00184BC5"/>
    <w:rsid w:val="00194106"/>
    <w:rsid w:val="001B2D68"/>
    <w:rsid w:val="001D16F2"/>
    <w:rsid w:val="00240D12"/>
    <w:rsid w:val="002441EE"/>
    <w:rsid w:val="00251C0A"/>
    <w:rsid w:val="00264642"/>
    <w:rsid w:val="002707E4"/>
    <w:rsid w:val="00270B43"/>
    <w:rsid w:val="002946BD"/>
    <w:rsid w:val="002E34C2"/>
    <w:rsid w:val="003074EF"/>
    <w:rsid w:val="0031660B"/>
    <w:rsid w:val="003245DE"/>
    <w:rsid w:val="00362AB0"/>
    <w:rsid w:val="003B3470"/>
    <w:rsid w:val="003F5DA2"/>
    <w:rsid w:val="00415531"/>
    <w:rsid w:val="004703FF"/>
    <w:rsid w:val="00471C0C"/>
    <w:rsid w:val="00526D47"/>
    <w:rsid w:val="005458A8"/>
    <w:rsid w:val="00571125"/>
    <w:rsid w:val="005E092C"/>
    <w:rsid w:val="005E6AAC"/>
    <w:rsid w:val="005E7816"/>
    <w:rsid w:val="006270D3"/>
    <w:rsid w:val="00631607"/>
    <w:rsid w:val="0064625E"/>
    <w:rsid w:val="00647D22"/>
    <w:rsid w:val="0067251A"/>
    <w:rsid w:val="00673989"/>
    <w:rsid w:val="006847E2"/>
    <w:rsid w:val="006B02A9"/>
    <w:rsid w:val="006E1A66"/>
    <w:rsid w:val="006E7479"/>
    <w:rsid w:val="006F2FFD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A107BE"/>
    <w:rsid w:val="00A55E2A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52BA3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0B29"/>
    <w:rsid w:val="00E21784"/>
    <w:rsid w:val="00E21D9C"/>
    <w:rsid w:val="00E63A4B"/>
    <w:rsid w:val="00E70F30"/>
    <w:rsid w:val="00E77CDB"/>
    <w:rsid w:val="00E9188D"/>
    <w:rsid w:val="00EB76C6"/>
    <w:rsid w:val="00EC0C71"/>
    <w:rsid w:val="00ED246B"/>
    <w:rsid w:val="00EF0815"/>
    <w:rsid w:val="00F16CBC"/>
    <w:rsid w:val="00F24160"/>
    <w:rsid w:val="00F74C5C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6FAE70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74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351</Words>
  <Characters>1950</Characters>
  <Application>Microsoft Office Word</Application>
  <DocSecurity>0</DocSecurity>
  <Lines>16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POSUDEK VEDOUCÍHO BAKALÁŘSKÉ PRÁCE</vt:lpstr>
      <vt:lpstr>POSUDEK VEDOUCÍHO BAKALÁŘSKÉ PRÁCE</vt:lpstr>
      <vt:lpstr>POSUDEK VEDOUCÍHO BAKALÁŘSKÉ PRÁCE</vt:lpstr>
    </vt:vector>
  </TitlesOfParts>
  <Company>UNI UTB Zlín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10</cp:revision>
  <cp:lastPrinted>2025-05-14T13:54:00Z</cp:lastPrinted>
  <dcterms:created xsi:type="dcterms:W3CDTF">2025-04-30T09:23:00Z</dcterms:created>
  <dcterms:modified xsi:type="dcterms:W3CDTF">2025-05-28T05:43:00Z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743dd488-13bc-4552-bf9e-369040684642</vt:lpwstr>
  </property>
</Properties>
</file>