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8FD81" w14:textId="77777777" w:rsidR="00C304A6" w:rsidRPr="009F071F" w:rsidRDefault="00C304A6" w:rsidP="00C304A6">
      <w:pPr>
        <w:spacing w:after="0"/>
        <w:jc w:val="center"/>
        <w:rPr>
          <w:rFonts w:ascii="Arial" w:hAnsi="Arial" w:cs="Arial"/>
          <w:b/>
          <w:szCs w:val="24"/>
        </w:rPr>
      </w:pPr>
      <w:r w:rsidRPr="009F071F">
        <w:rPr>
          <w:rFonts w:ascii="Arial" w:hAnsi="Arial" w:cs="Arial"/>
          <w:b/>
          <w:szCs w:val="24"/>
        </w:rPr>
        <w:t>Posudek vedoucího diplomové práce</w:t>
      </w:r>
    </w:p>
    <w:p w14:paraId="31021BE6" w14:textId="77777777" w:rsidR="00C304A6" w:rsidRPr="009F071F" w:rsidRDefault="00C304A6" w:rsidP="00C304A6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C304A6" w:rsidRPr="009F071F" w14:paraId="1FC9DD79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38F51ED2" w14:textId="7777777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2EAC3715" w14:textId="199729B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BcA. Filip Adamopulos</w:t>
            </w:r>
          </w:p>
        </w:tc>
      </w:tr>
      <w:tr w:rsidR="00C304A6" w:rsidRPr="009F071F" w14:paraId="5557A179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1E423151" w14:textId="7777777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6C6AB967" w14:textId="7777777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B8206/Výtvarná umění</w:t>
            </w:r>
          </w:p>
        </w:tc>
      </w:tr>
      <w:tr w:rsidR="00C304A6" w:rsidRPr="009F071F" w14:paraId="004DEC16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1DDA7EF1" w14:textId="7777777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244B12D" w14:textId="7777777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Multimedia a design – Průmyslový design</w:t>
            </w:r>
          </w:p>
        </w:tc>
      </w:tr>
      <w:tr w:rsidR="00C304A6" w:rsidRPr="009F071F" w14:paraId="08BD1695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4866A836" w14:textId="7777777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254FFD81" w14:textId="7777777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 xml:space="preserve">Prezenční   </w:t>
            </w:r>
          </w:p>
        </w:tc>
      </w:tr>
      <w:tr w:rsidR="00C304A6" w:rsidRPr="009F071F" w14:paraId="04469F14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59180800" w14:textId="7777777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9F7D8D8" w14:textId="7777777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C304A6" w:rsidRPr="009F071F" w14:paraId="33D95682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2451761E" w14:textId="7777777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Název diplomové práce</w:t>
            </w:r>
          </w:p>
        </w:tc>
        <w:tc>
          <w:tcPr>
            <w:tcW w:w="5812" w:type="dxa"/>
            <w:shd w:val="clear" w:color="auto" w:fill="auto"/>
          </w:tcPr>
          <w:p w14:paraId="642D2B0C" w14:textId="47B8B5FB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Design binokulárního dalekohledu</w:t>
            </w:r>
          </w:p>
        </w:tc>
      </w:tr>
      <w:tr w:rsidR="00C304A6" w:rsidRPr="009F071F" w14:paraId="7E60CC6F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33D88953" w14:textId="7777777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Vedoucí diplomové práce</w:t>
            </w:r>
          </w:p>
        </w:tc>
        <w:tc>
          <w:tcPr>
            <w:tcW w:w="5812" w:type="dxa"/>
            <w:shd w:val="clear" w:color="auto" w:fill="auto"/>
          </w:tcPr>
          <w:p w14:paraId="151915AA" w14:textId="77777777" w:rsidR="00C304A6" w:rsidRPr="006F4F56" w:rsidRDefault="00C304A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doc. MgA. Martin Surman, ArtD.</w:t>
            </w:r>
          </w:p>
        </w:tc>
      </w:tr>
    </w:tbl>
    <w:p w14:paraId="628FA892" w14:textId="77777777" w:rsidR="00C304A6" w:rsidRPr="009F071F" w:rsidRDefault="00C304A6" w:rsidP="00C304A6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6A8A8D6A" w14:textId="67C2890A" w:rsidR="00E24924" w:rsidRPr="00674670" w:rsidRDefault="00E22EC4" w:rsidP="00E24924">
      <w:pPr>
        <w:pStyle w:val="Bezmezer"/>
        <w:rPr>
          <w:rFonts w:ascii="Arial" w:hAnsi="Arial" w:cs="Arial"/>
          <w:bCs/>
        </w:rPr>
      </w:pPr>
      <w:r w:rsidRPr="00674670">
        <w:rPr>
          <w:rFonts w:ascii="Arial" w:hAnsi="Arial" w:cs="Arial"/>
          <w:bCs/>
        </w:rPr>
        <w:t xml:space="preserve">BcA. Filip Adamopulos </w:t>
      </w:r>
      <w:r w:rsidR="00E24924" w:rsidRPr="00674670">
        <w:rPr>
          <w:rFonts w:ascii="Arial" w:hAnsi="Arial" w:cs="Arial"/>
          <w:bCs/>
        </w:rPr>
        <w:t xml:space="preserve">se ve své diplomové práci zabývá designem </w:t>
      </w:r>
      <w:r w:rsidRPr="00674670">
        <w:rPr>
          <w:rFonts w:ascii="Arial" w:hAnsi="Arial" w:cs="Arial"/>
          <w:bCs/>
        </w:rPr>
        <w:t>binokulárního dalekohledu</w:t>
      </w:r>
      <w:r w:rsidR="00B95C46">
        <w:rPr>
          <w:rFonts w:ascii="Arial" w:hAnsi="Arial" w:cs="Arial"/>
          <w:bCs/>
        </w:rPr>
        <w:t xml:space="preserve"> MIRAGE</w:t>
      </w:r>
      <w:r w:rsidR="00E24924" w:rsidRPr="00674670">
        <w:rPr>
          <w:rFonts w:ascii="Arial" w:hAnsi="Arial" w:cs="Arial"/>
          <w:bCs/>
        </w:rPr>
        <w:t xml:space="preserve">, navrženého ve spolupráci se společností </w:t>
      </w:r>
      <w:r w:rsidR="00674670" w:rsidRPr="00674670">
        <w:rPr>
          <w:rFonts w:ascii="Arial" w:hAnsi="Arial" w:cs="Arial"/>
          <w:bCs/>
        </w:rPr>
        <w:t>MEOPTA</w:t>
      </w:r>
      <w:r w:rsidR="00E24924" w:rsidRPr="00674670">
        <w:rPr>
          <w:rFonts w:ascii="Arial" w:hAnsi="Arial" w:cs="Arial"/>
          <w:bCs/>
        </w:rPr>
        <w:t>.</w:t>
      </w:r>
    </w:p>
    <w:p w14:paraId="6060162A" w14:textId="77777777" w:rsidR="00E24924" w:rsidRPr="00E22EC4" w:rsidRDefault="00E24924" w:rsidP="00E24924">
      <w:pPr>
        <w:pStyle w:val="Bezmezer"/>
        <w:rPr>
          <w:rFonts w:ascii="Arial" w:hAnsi="Arial" w:cs="Arial"/>
          <w:bCs/>
          <w:color w:val="FF0000"/>
        </w:rPr>
      </w:pPr>
    </w:p>
    <w:p w14:paraId="26021C4D" w14:textId="5952DCB8" w:rsidR="00AE0BA9" w:rsidRPr="003D4E5C" w:rsidRDefault="00E24924" w:rsidP="00E24924">
      <w:pPr>
        <w:pStyle w:val="Bezmezer"/>
        <w:rPr>
          <w:rFonts w:ascii="Arial" w:hAnsi="Arial" w:cs="Arial"/>
          <w:bCs/>
        </w:rPr>
      </w:pPr>
      <w:r w:rsidRPr="003D4E5C">
        <w:rPr>
          <w:rFonts w:ascii="Arial" w:hAnsi="Arial" w:cs="Arial"/>
          <w:bCs/>
        </w:rPr>
        <w:t>V úvodu absolventské práce auto</w:t>
      </w:r>
      <w:r w:rsidR="00DE5DE7" w:rsidRPr="003D4E5C">
        <w:rPr>
          <w:rFonts w:ascii="Arial" w:hAnsi="Arial" w:cs="Arial"/>
          <w:bCs/>
        </w:rPr>
        <w:t>r</w:t>
      </w:r>
      <w:r w:rsidRPr="003D4E5C">
        <w:rPr>
          <w:rFonts w:ascii="Arial" w:hAnsi="Arial" w:cs="Arial"/>
          <w:bCs/>
        </w:rPr>
        <w:t xml:space="preserve"> představuje její zadání, motivační faktory a obecný úvod do řešené problematiky</w:t>
      </w:r>
      <w:r w:rsidR="003D4E5C" w:rsidRPr="003D4E5C">
        <w:rPr>
          <w:rFonts w:ascii="Arial" w:hAnsi="Arial" w:cs="Arial"/>
          <w:bCs/>
        </w:rPr>
        <w:t>.</w:t>
      </w:r>
    </w:p>
    <w:p w14:paraId="01CCDFEC" w14:textId="77777777" w:rsidR="00EA64D9" w:rsidRPr="00C97457" w:rsidRDefault="00E24924" w:rsidP="00E24924">
      <w:pPr>
        <w:pStyle w:val="Bezmezer"/>
        <w:rPr>
          <w:rFonts w:ascii="Arial" w:hAnsi="Arial" w:cs="Arial"/>
          <w:bCs/>
        </w:rPr>
      </w:pPr>
      <w:r w:rsidRPr="00C97457">
        <w:rPr>
          <w:rFonts w:ascii="Arial" w:hAnsi="Arial" w:cs="Arial"/>
          <w:bCs/>
        </w:rPr>
        <w:t xml:space="preserve">Následují kapitoly mapující historický vývoj </w:t>
      </w:r>
      <w:r w:rsidR="003D4E5C" w:rsidRPr="00C97457">
        <w:rPr>
          <w:rFonts w:ascii="Arial" w:hAnsi="Arial" w:cs="Arial"/>
          <w:bCs/>
        </w:rPr>
        <w:t>binokulárních dalekohledů</w:t>
      </w:r>
      <w:r w:rsidR="00EA64D9" w:rsidRPr="00C97457">
        <w:rPr>
          <w:rFonts w:ascii="Arial" w:hAnsi="Arial" w:cs="Arial"/>
          <w:bCs/>
        </w:rPr>
        <w:t xml:space="preserve"> </w:t>
      </w:r>
      <w:r w:rsidRPr="00C97457">
        <w:rPr>
          <w:rFonts w:ascii="Arial" w:hAnsi="Arial" w:cs="Arial"/>
          <w:bCs/>
        </w:rPr>
        <w:t>a analyzující jejich současnou produkci.</w:t>
      </w:r>
    </w:p>
    <w:p w14:paraId="690CD03B" w14:textId="1387BB2E" w:rsidR="001F5224" w:rsidRPr="00985D13" w:rsidRDefault="00E24924" w:rsidP="00E24924">
      <w:pPr>
        <w:pStyle w:val="Bezmezer"/>
        <w:rPr>
          <w:rFonts w:ascii="Arial" w:hAnsi="Arial" w:cs="Arial"/>
          <w:bCs/>
          <w:color w:val="FF0000"/>
        </w:rPr>
      </w:pPr>
      <w:r w:rsidRPr="00985D13">
        <w:rPr>
          <w:rFonts w:ascii="Arial" w:hAnsi="Arial" w:cs="Arial"/>
          <w:bCs/>
        </w:rPr>
        <w:t>V designérské analýze se autor zaměřuje na</w:t>
      </w:r>
      <w:r w:rsidR="001B2D91" w:rsidRPr="00985D13">
        <w:rPr>
          <w:rFonts w:ascii="Arial" w:hAnsi="Arial" w:cs="Arial"/>
          <w:bCs/>
        </w:rPr>
        <w:t xml:space="preserve"> základní komponenty binokulárního dalekohledu</w:t>
      </w:r>
      <w:r w:rsidR="00985D13" w:rsidRPr="00985D13">
        <w:rPr>
          <w:rFonts w:ascii="Arial" w:hAnsi="Arial" w:cs="Arial"/>
          <w:bCs/>
        </w:rPr>
        <w:t xml:space="preserve"> a</w:t>
      </w:r>
      <w:r w:rsidR="00A62D78" w:rsidRPr="00985D13">
        <w:rPr>
          <w:rFonts w:ascii="Arial" w:hAnsi="Arial" w:cs="Arial"/>
          <w:bCs/>
        </w:rPr>
        <w:t xml:space="preserve"> je</w:t>
      </w:r>
      <w:r w:rsidR="00CB0DA8" w:rsidRPr="00985D13">
        <w:rPr>
          <w:rFonts w:ascii="Arial" w:hAnsi="Arial" w:cs="Arial"/>
          <w:bCs/>
        </w:rPr>
        <w:t>ho</w:t>
      </w:r>
      <w:r w:rsidR="00A62D78" w:rsidRPr="00985D13">
        <w:rPr>
          <w:rFonts w:ascii="Arial" w:hAnsi="Arial" w:cs="Arial"/>
          <w:bCs/>
        </w:rPr>
        <w:t xml:space="preserve"> funkce</w:t>
      </w:r>
      <w:r w:rsidR="00985D13" w:rsidRPr="00985D13">
        <w:rPr>
          <w:rFonts w:ascii="Arial" w:hAnsi="Arial" w:cs="Arial"/>
          <w:bCs/>
        </w:rPr>
        <w:t>.</w:t>
      </w:r>
      <w:r w:rsidRPr="00985D13">
        <w:rPr>
          <w:rFonts w:ascii="Arial" w:hAnsi="Arial" w:cs="Arial"/>
          <w:bCs/>
        </w:rPr>
        <w:t xml:space="preserve"> </w:t>
      </w:r>
    </w:p>
    <w:p w14:paraId="7132E6FA" w14:textId="400D9708" w:rsidR="00E24924" w:rsidRDefault="00E24924" w:rsidP="00E24924">
      <w:pPr>
        <w:pStyle w:val="Bezmezer"/>
        <w:rPr>
          <w:rFonts w:ascii="Arial" w:hAnsi="Arial" w:cs="Arial"/>
          <w:bCs/>
        </w:rPr>
      </w:pPr>
      <w:r w:rsidRPr="002E0A66">
        <w:rPr>
          <w:rFonts w:ascii="Arial" w:hAnsi="Arial" w:cs="Arial"/>
          <w:bCs/>
        </w:rPr>
        <w:t xml:space="preserve">Následně uvádí hlavní a vedlejší cíle své absolventské práce, oblasti možných inovací, potencionální uživatele a výrobní parametry navrhovaného </w:t>
      </w:r>
      <w:r w:rsidR="002E0A66" w:rsidRPr="002E0A66">
        <w:rPr>
          <w:rFonts w:ascii="Arial" w:hAnsi="Arial" w:cs="Arial"/>
          <w:bCs/>
        </w:rPr>
        <w:t>přístroje</w:t>
      </w:r>
      <w:r w:rsidRPr="002E0A66">
        <w:rPr>
          <w:rFonts w:ascii="Arial" w:hAnsi="Arial" w:cs="Arial"/>
          <w:bCs/>
        </w:rPr>
        <w:t>.</w:t>
      </w:r>
    </w:p>
    <w:p w14:paraId="48D3ED6C" w14:textId="5DCDC920" w:rsidR="00E24924" w:rsidRPr="006308CA" w:rsidRDefault="00E24924" w:rsidP="00E24924">
      <w:pPr>
        <w:pStyle w:val="Bezmezer"/>
        <w:rPr>
          <w:rFonts w:ascii="Arial" w:hAnsi="Arial" w:cs="Arial"/>
          <w:bCs/>
        </w:rPr>
      </w:pPr>
      <w:r w:rsidRPr="006308CA">
        <w:rPr>
          <w:rFonts w:ascii="Arial" w:hAnsi="Arial" w:cs="Arial"/>
          <w:bCs/>
        </w:rPr>
        <w:t>V dalších kapitolách autor prostřednictvím prvotních variantních kresebných návrhů a počítačových vizualizací odhaluje způsob svého uvažování a genezi finálního řešení.</w:t>
      </w:r>
    </w:p>
    <w:p w14:paraId="05481198" w14:textId="77777777" w:rsidR="00E24924" w:rsidRPr="00E22EC4" w:rsidRDefault="00E24924" w:rsidP="00E24924">
      <w:pPr>
        <w:pStyle w:val="Bezmezer"/>
        <w:rPr>
          <w:rFonts w:ascii="Arial" w:hAnsi="Arial" w:cs="Arial"/>
          <w:bCs/>
          <w:color w:val="FF0000"/>
        </w:rPr>
      </w:pPr>
    </w:p>
    <w:p w14:paraId="2960F265" w14:textId="50F8E081" w:rsidR="00B95C46" w:rsidRPr="007E628E" w:rsidRDefault="00E24924" w:rsidP="00E24924">
      <w:pPr>
        <w:pStyle w:val="Bezmezer"/>
        <w:rPr>
          <w:rFonts w:ascii="Arial" w:hAnsi="Arial" w:cs="Arial"/>
          <w:bCs/>
        </w:rPr>
      </w:pPr>
      <w:r w:rsidRPr="007E628E">
        <w:rPr>
          <w:rFonts w:ascii="Arial" w:hAnsi="Arial" w:cs="Arial"/>
          <w:bCs/>
        </w:rPr>
        <w:t xml:space="preserve">Výsledný designérský návrh </w:t>
      </w:r>
      <w:r w:rsidR="002B10F4" w:rsidRPr="007E628E">
        <w:rPr>
          <w:rFonts w:ascii="Arial" w:hAnsi="Arial" w:cs="Arial"/>
          <w:bCs/>
        </w:rPr>
        <w:t xml:space="preserve">binokulárního dalekohledu </w:t>
      </w:r>
      <w:r w:rsidR="00B95C46" w:rsidRPr="007E628E">
        <w:rPr>
          <w:rFonts w:ascii="Arial" w:hAnsi="Arial" w:cs="Arial"/>
          <w:bCs/>
        </w:rPr>
        <w:t xml:space="preserve">MIRAGE </w:t>
      </w:r>
      <w:r w:rsidRPr="007E628E">
        <w:rPr>
          <w:rFonts w:ascii="Arial" w:hAnsi="Arial" w:cs="Arial"/>
          <w:bCs/>
        </w:rPr>
        <w:t>je vizuálně kultivovaný a stylisticky čistý</w:t>
      </w:r>
      <w:r w:rsidR="00B95C46" w:rsidRPr="007E628E">
        <w:rPr>
          <w:rFonts w:ascii="Arial" w:hAnsi="Arial" w:cs="Arial"/>
          <w:bCs/>
        </w:rPr>
        <w:t>.</w:t>
      </w:r>
    </w:p>
    <w:p w14:paraId="36FD9DCA" w14:textId="61F34C13" w:rsidR="00B95C46" w:rsidRPr="000C6E73" w:rsidRDefault="009E3E1E" w:rsidP="00E24924">
      <w:pPr>
        <w:pStyle w:val="Bezmezer"/>
        <w:rPr>
          <w:rFonts w:ascii="Arial" w:hAnsi="Arial" w:cs="Arial"/>
          <w:bCs/>
        </w:rPr>
      </w:pPr>
      <w:r w:rsidRPr="000C6E73">
        <w:rPr>
          <w:rFonts w:ascii="Arial" w:hAnsi="Arial" w:cs="Arial"/>
          <w:bCs/>
        </w:rPr>
        <w:t>Mezi hlavní inovace patří</w:t>
      </w:r>
      <w:r w:rsidR="004E76A5" w:rsidRPr="000C6E73">
        <w:rPr>
          <w:rFonts w:ascii="Arial" w:hAnsi="Arial" w:cs="Arial"/>
          <w:bCs/>
        </w:rPr>
        <w:t xml:space="preserve"> </w:t>
      </w:r>
      <w:r w:rsidR="00491989" w:rsidRPr="000C6E73">
        <w:rPr>
          <w:rFonts w:ascii="Arial" w:hAnsi="Arial" w:cs="Arial"/>
          <w:bCs/>
        </w:rPr>
        <w:t xml:space="preserve">jeho </w:t>
      </w:r>
      <w:r w:rsidR="005472E3" w:rsidRPr="000C6E73">
        <w:rPr>
          <w:rFonts w:ascii="Arial" w:hAnsi="Arial" w:cs="Arial"/>
          <w:bCs/>
        </w:rPr>
        <w:t>modularita, kt</w:t>
      </w:r>
      <w:r w:rsidR="001C2A79" w:rsidRPr="000C6E73">
        <w:rPr>
          <w:rFonts w:ascii="Arial" w:hAnsi="Arial" w:cs="Arial"/>
          <w:bCs/>
        </w:rPr>
        <w:t>e</w:t>
      </w:r>
      <w:r w:rsidR="005472E3" w:rsidRPr="000C6E73">
        <w:rPr>
          <w:rFonts w:ascii="Arial" w:hAnsi="Arial" w:cs="Arial"/>
          <w:bCs/>
        </w:rPr>
        <w:t>rá umož</w:t>
      </w:r>
      <w:r w:rsidR="001C2A79" w:rsidRPr="000C6E73">
        <w:rPr>
          <w:rFonts w:ascii="Arial" w:hAnsi="Arial" w:cs="Arial"/>
          <w:bCs/>
        </w:rPr>
        <w:t>ň</w:t>
      </w:r>
      <w:r w:rsidR="005472E3" w:rsidRPr="000C6E73">
        <w:rPr>
          <w:rFonts w:ascii="Arial" w:hAnsi="Arial" w:cs="Arial"/>
          <w:bCs/>
        </w:rPr>
        <w:t>uje</w:t>
      </w:r>
      <w:r w:rsidR="00F70AFD" w:rsidRPr="000C6E73">
        <w:rPr>
          <w:rFonts w:ascii="Arial" w:hAnsi="Arial" w:cs="Arial"/>
          <w:bCs/>
        </w:rPr>
        <w:t xml:space="preserve"> uživateli konfigurovat dalekohled a jeho funkce </w:t>
      </w:r>
      <w:r w:rsidR="00B23E40" w:rsidRPr="000C6E73">
        <w:rPr>
          <w:rFonts w:ascii="Arial" w:hAnsi="Arial" w:cs="Arial"/>
          <w:bCs/>
        </w:rPr>
        <w:t>dle aktuálních po</w:t>
      </w:r>
      <w:r w:rsidR="004E0EBC" w:rsidRPr="000C6E73">
        <w:rPr>
          <w:rFonts w:ascii="Arial" w:hAnsi="Arial" w:cs="Arial"/>
          <w:bCs/>
        </w:rPr>
        <w:t>žadavků</w:t>
      </w:r>
      <w:r w:rsidR="00B23E40" w:rsidRPr="000C6E73">
        <w:rPr>
          <w:rFonts w:ascii="Arial" w:hAnsi="Arial" w:cs="Arial"/>
          <w:bCs/>
        </w:rPr>
        <w:t>.</w:t>
      </w:r>
    </w:p>
    <w:p w14:paraId="082CD4A2" w14:textId="110CB3F3" w:rsidR="00B23E40" w:rsidRPr="000C6E73" w:rsidRDefault="00C551AE" w:rsidP="00E24924">
      <w:pPr>
        <w:pStyle w:val="Bezmezer"/>
        <w:rPr>
          <w:rFonts w:ascii="Arial" w:hAnsi="Arial" w:cs="Arial"/>
          <w:bCs/>
        </w:rPr>
      </w:pPr>
      <w:r w:rsidRPr="000C6E73">
        <w:rPr>
          <w:rFonts w:ascii="Arial" w:hAnsi="Arial" w:cs="Arial"/>
          <w:bCs/>
        </w:rPr>
        <w:t xml:space="preserve">Další </w:t>
      </w:r>
      <w:r w:rsidR="00D81C55" w:rsidRPr="000C6E73">
        <w:rPr>
          <w:rFonts w:ascii="Arial" w:hAnsi="Arial" w:cs="Arial"/>
          <w:bCs/>
        </w:rPr>
        <w:t>technickou</w:t>
      </w:r>
      <w:r w:rsidRPr="000C6E73">
        <w:rPr>
          <w:rFonts w:ascii="Arial" w:hAnsi="Arial" w:cs="Arial"/>
          <w:bCs/>
        </w:rPr>
        <w:t xml:space="preserve"> inovac</w:t>
      </w:r>
      <w:r w:rsidR="00784887" w:rsidRPr="000C6E73">
        <w:rPr>
          <w:rFonts w:ascii="Arial" w:hAnsi="Arial" w:cs="Arial"/>
          <w:bCs/>
        </w:rPr>
        <w:t xml:space="preserve">í je </w:t>
      </w:r>
      <w:r w:rsidR="00D81C55" w:rsidRPr="000C6E73">
        <w:rPr>
          <w:rFonts w:ascii="Arial" w:hAnsi="Arial" w:cs="Arial"/>
          <w:bCs/>
        </w:rPr>
        <w:t xml:space="preserve">navržený </w:t>
      </w:r>
      <w:r w:rsidR="00784887" w:rsidRPr="000C6E73">
        <w:rPr>
          <w:rFonts w:ascii="Arial" w:hAnsi="Arial" w:cs="Arial"/>
          <w:bCs/>
        </w:rPr>
        <w:t xml:space="preserve">horizontální posun </w:t>
      </w:r>
      <w:r w:rsidR="00617118" w:rsidRPr="000C6E73">
        <w:rPr>
          <w:rFonts w:ascii="Arial" w:hAnsi="Arial" w:cs="Arial"/>
          <w:bCs/>
        </w:rPr>
        <w:t xml:space="preserve">obou tubusů těla </w:t>
      </w:r>
      <w:r w:rsidR="003E7522" w:rsidRPr="000C6E73">
        <w:rPr>
          <w:rFonts w:ascii="Arial" w:hAnsi="Arial" w:cs="Arial"/>
          <w:bCs/>
        </w:rPr>
        <w:t xml:space="preserve">dalekohledu </w:t>
      </w:r>
      <w:r w:rsidR="00784887" w:rsidRPr="000C6E73">
        <w:rPr>
          <w:rFonts w:ascii="Arial" w:hAnsi="Arial" w:cs="Arial"/>
          <w:bCs/>
        </w:rPr>
        <w:t>pro nastavení</w:t>
      </w:r>
      <w:r w:rsidR="007E0F42" w:rsidRPr="000C6E73">
        <w:rPr>
          <w:rFonts w:ascii="Arial" w:hAnsi="Arial" w:cs="Arial"/>
          <w:bCs/>
        </w:rPr>
        <w:t xml:space="preserve"> </w:t>
      </w:r>
      <w:r w:rsidR="003E7522" w:rsidRPr="000C6E73">
        <w:rPr>
          <w:rFonts w:ascii="Arial" w:hAnsi="Arial" w:cs="Arial"/>
          <w:bCs/>
        </w:rPr>
        <w:t xml:space="preserve">požadované </w:t>
      </w:r>
      <w:r w:rsidR="007E0F42" w:rsidRPr="000C6E73">
        <w:rPr>
          <w:rFonts w:ascii="Arial" w:hAnsi="Arial" w:cs="Arial"/>
          <w:bCs/>
        </w:rPr>
        <w:t>vzdálenosti mezi</w:t>
      </w:r>
      <w:r w:rsidR="00D81C55" w:rsidRPr="000C6E73">
        <w:rPr>
          <w:rFonts w:ascii="Arial" w:hAnsi="Arial" w:cs="Arial"/>
          <w:bCs/>
        </w:rPr>
        <w:t xml:space="preserve"> okuláry</w:t>
      </w:r>
      <w:r w:rsidR="000E29E0" w:rsidRPr="000C6E73">
        <w:rPr>
          <w:rFonts w:ascii="Arial" w:hAnsi="Arial" w:cs="Arial"/>
          <w:bCs/>
        </w:rPr>
        <w:t>, který za</w:t>
      </w:r>
      <w:r w:rsidR="003E7522" w:rsidRPr="000C6E73">
        <w:rPr>
          <w:rFonts w:ascii="Arial" w:hAnsi="Arial" w:cs="Arial"/>
          <w:bCs/>
        </w:rPr>
        <w:t>jišťuje</w:t>
      </w:r>
      <w:r w:rsidR="000C6E73" w:rsidRPr="000C6E73">
        <w:rPr>
          <w:rFonts w:ascii="Arial" w:hAnsi="Arial" w:cs="Arial"/>
          <w:bCs/>
        </w:rPr>
        <w:t xml:space="preserve"> vždy</w:t>
      </w:r>
      <w:r w:rsidR="000E29E0" w:rsidRPr="000C6E73">
        <w:rPr>
          <w:rFonts w:ascii="Arial" w:hAnsi="Arial" w:cs="Arial"/>
          <w:bCs/>
        </w:rPr>
        <w:t xml:space="preserve"> komfortní úchop</w:t>
      </w:r>
      <w:r w:rsidR="003C14C3" w:rsidRPr="000C6E73">
        <w:rPr>
          <w:rFonts w:ascii="Arial" w:hAnsi="Arial" w:cs="Arial"/>
          <w:bCs/>
        </w:rPr>
        <w:t xml:space="preserve"> bez ohledu na zvolenou hodnotu roztažení.</w:t>
      </w:r>
    </w:p>
    <w:p w14:paraId="5794B008" w14:textId="77777777" w:rsidR="00E24924" w:rsidRPr="00E22EC4" w:rsidRDefault="00E24924" w:rsidP="00E24924">
      <w:pPr>
        <w:pStyle w:val="Bezmezer"/>
        <w:rPr>
          <w:rFonts w:ascii="Arial" w:hAnsi="Arial" w:cs="Arial"/>
          <w:bCs/>
          <w:color w:val="FF0000"/>
        </w:rPr>
      </w:pPr>
    </w:p>
    <w:p w14:paraId="7E31F540" w14:textId="6070FCD2" w:rsidR="00E24924" w:rsidRPr="00B81034" w:rsidRDefault="00E24924" w:rsidP="00E24924">
      <w:pPr>
        <w:pStyle w:val="Bezmezer"/>
        <w:rPr>
          <w:rFonts w:ascii="Arial" w:hAnsi="Arial" w:cs="Arial"/>
          <w:bCs/>
        </w:rPr>
      </w:pPr>
      <w:r w:rsidRPr="00B81034">
        <w:rPr>
          <w:rFonts w:ascii="Arial" w:hAnsi="Arial" w:cs="Arial"/>
          <w:bCs/>
        </w:rPr>
        <w:t>Na autor</w:t>
      </w:r>
      <w:r w:rsidR="00B81034" w:rsidRPr="00B81034">
        <w:rPr>
          <w:rFonts w:ascii="Arial" w:hAnsi="Arial" w:cs="Arial"/>
          <w:bCs/>
        </w:rPr>
        <w:t>ově</w:t>
      </w:r>
      <w:r w:rsidRPr="00B81034">
        <w:rPr>
          <w:rFonts w:ascii="Arial" w:hAnsi="Arial" w:cs="Arial"/>
          <w:bCs/>
        </w:rPr>
        <w:t xml:space="preserve"> práci oceňuji je</w:t>
      </w:r>
      <w:r w:rsidR="00B81034" w:rsidRPr="00B81034">
        <w:rPr>
          <w:rFonts w:ascii="Arial" w:hAnsi="Arial" w:cs="Arial"/>
          <w:bCs/>
        </w:rPr>
        <w:t>ho</w:t>
      </w:r>
      <w:r w:rsidRPr="00B81034">
        <w:rPr>
          <w:rFonts w:ascii="Arial" w:hAnsi="Arial" w:cs="Arial"/>
          <w:bCs/>
        </w:rPr>
        <w:t xml:space="preserve"> pečlivý přístup a trvalé zaujetí zvolenou problematikou, respektování metodiky designérské práce s důrazem na sebemenší detail a intenzivní snahu o nalezení vizuálně a technicky optimálního a současně inovativního řešení.</w:t>
      </w:r>
    </w:p>
    <w:p w14:paraId="5D9A89FD" w14:textId="26AF81F1" w:rsidR="00E24924" w:rsidRPr="00B81034" w:rsidRDefault="00E24924" w:rsidP="00E24924">
      <w:pPr>
        <w:pStyle w:val="Bezmezer"/>
        <w:rPr>
          <w:rFonts w:ascii="Arial" w:hAnsi="Arial" w:cs="Arial"/>
          <w:bCs/>
        </w:rPr>
      </w:pPr>
      <w:r w:rsidRPr="00B81034">
        <w:rPr>
          <w:rFonts w:ascii="Arial" w:hAnsi="Arial" w:cs="Arial"/>
          <w:bCs/>
        </w:rPr>
        <w:t>Rovněž oceňuji je</w:t>
      </w:r>
      <w:r w:rsidR="00B81034" w:rsidRPr="00B81034">
        <w:rPr>
          <w:rFonts w:ascii="Arial" w:hAnsi="Arial" w:cs="Arial"/>
          <w:bCs/>
        </w:rPr>
        <w:t>ho</w:t>
      </w:r>
      <w:r w:rsidRPr="00B81034">
        <w:rPr>
          <w:rFonts w:ascii="Arial" w:hAnsi="Arial" w:cs="Arial"/>
          <w:bCs/>
        </w:rPr>
        <w:t xml:space="preserve"> komunikační schopnosti, díky kterým byl schop</w:t>
      </w:r>
      <w:r w:rsidR="00B81034">
        <w:rPr>
          <w:rFonts w:ascii="Arial" w:hAnsi="Arial" w:cs="Arial"/>
          <w:bCs/>
        </w:rPr>
        <w:t>en</w:t>
      </w:r>
      <w:r w:rsidRPr="00B81034">
        <w:rPr>
          <w:rFonts w:ascii="Arial" w:hAnsi="Arial" w:cs="Arial"/>
          <w:bCs/>
        </w:rPr>
        <w:t xml:space="preserve"> realizovat svůj </w:t>
      </w:r>
    </w:p>
    <w:p w14:paraId="0CACA4ED" w14:textId="77777777" w:rsidR="00E24924" w:rsidRPr="00B81034" w:rsidRDefault="00E24924" w:rsidP="00E24924">
      <w:pPr>
        <w:pStyle w:val="Bezmezer"/>
        <w:rPr>
          <w:rFonts w:ascii="Arial" w:hAnsi="Arial" w:cs="Arial"/>
          <w:bCs/>
        </w:rPr>
      </w:pPr>
      <w:r w:rsidRPr="00B81034">
        <w:rPr>
          <w:rFonts w:ascii="Arial" w:hAnsi="Arial" w:cs="Arial"/>
          <w:bCs/>
        </w:rPr>
        <w:t>designérský návrh ve spolupráci s předním českým výrobcem.</w:t>
      </w:r>
    </w:p>
    <w:p w14:paraId="563FCECB" w14:textId="55819DE8" w:rsidR="00E24924" w:rsidRPr="00B81034" w:rsidRDefault="00E24924" w:rsidP="00E24924">
      <w:pPr>
        <w:pStyle w:val="Bezmezer"/>
        <w:rPr>
          <w:rFonts w:ascii="Arial" w:hAnsi="Arial" w:cs="Arial"/>
          <w:bCs/>
        </w:rPr>
      </w:pPr>
      <w:r w:rsidRPr="00B81034">
        <w:rPr>
          <w:rFonts w:ascii="Arial" w:hAnsi="Arial" w:cs="Arial"/>
          <w:bCs/>
        </w:rPr>
        <w:t xml:space="preserve">Věřím, že </w:t>
      </w:r>
      <w:r w:rsidR="00B81034" w:rsidRPr="00B81034">
        <w:rPr>
          <w:rFonts w:ascii="Arial" w:hAnsi="Arial" w:cs="Arial"/>
          <w:bCs/>
        </w:rPr>
        <w:t xml:space="preserve">navržený binokulární dalekohled </w:t>
      </w:r>
      <w:r w:rsidRPr="00B81034">
        <w:rPr>
          <w:rFonts w:ascii="Arial" w:hAnsi="Arial" w:cs="Arial"/>
          <w:bCs/>
        </w:rPr>
        <w:t xml:space="preserve">v budoucnu obohatí produktové portfolio společnosti </w:t>
      </w:r>
      <w:r w:rsidR="00B81034" w:rsidRPr="00B81034">
        <w:rPr>
          <w:rFonts w:ascii="Arial" w:hAnsi="Arial" w:cs="Arial"/>
          <w:bCs/>
        </w:rPr>
        <w:t>MEOPTA</w:t>
      </w:r>
      <w:r w:rsidRPr="00B81034">
        <w:rPr>
          <w:rFonts w:ascii="Arial" w:hAnsi="Arial" w:cs="Arial"/>
          <w:bCs/>
        </w:rPr>
        <w:t>.</w:t>
      </w:r>
    </w:p>
    <w:p w14:paraId="68ED3283" w14:textId="77777777" w:rsidR="00E24924" w:rsidRPr="00E22EC4" w:rsidRDefault="00E24924" w:rsidP="00E24924">
      <w:pPr>
        <w:pStyle w:val="Bezmezer"/>
        <w:rPr>
          <w:rFonts w:ascii="Arial" w:hAnsi="Arial" w:cs="Arial"/>
          <w:bCs/>
          <w:color w:val="FF0000"/>
        </w:rPr>
      </w:pPr>
    </w:p>
    <w:p w14:paraId="6F1CB2DB" w14:textId="71E33B48" w:rsidR="00B81034" w:rsidRPr="00B81034" w:rsidRDefault="00E24924" w:rsidP="00B81034">
      <w:pPr>
        <w:pStyle w:val="Bezmezer"/>
        <w:rPr>
          <w:rFonts w:ascii="Arial" w:hAnsi="Arial" w:cs="Arial"/>
          <w:bCs/>
        </w:rPr>
      </w:pPr>
      <w:r w:rsidRPr="00B81034">
        <w:rPr>
          <w:rFonts w:ascii="Arial" w:hAnsi="Arial" w:cs="Arial"/>
          <w:bCs/>
        </w:rPr>
        <w:t xml:space="preserve">Vzhledem k dosaženému výsledku doporučuji diplomovou práci </w:t>
      </w:r>
      <w:r w:rsidR="00B81034" w:rsidRPr="00B81034">
        <w:rPr>
          <w:rFonts w:ascii="Arial" w:hAnsi="Arial" w:cs="Arial"/>
          <w:bCs/>
        </w:rPr>
        <w:t xml:space="preserve">BcA. Filipa Adamopulose </w:t>
      </w:r>
      <w:r w:rsidRPr="00B81034">
        <w:rPr>
          <w:rFonts w:ascii="Arial" w:hAnsi="Arial" w:cs="Arial"/>
          <w:bCs/>
        </w:rPr>
        <w:t xml:space="preserve">k obhajobě. </w:t>
      </w:r>
    </w:p>
    <w:p w14:paraId="027EDCE6" w14:textId="77777777" w:rsidR="00B81034" w:rsidRDefault="00B81034" w:rsidP="00B81034">
      <w:pPr>
        <w:pStyle w:val="Bezmezer"/>
        <w:rPr>
          <w:rFonts w:ascii="Arial" w:hAnsi="Arial" w:cs="Arial"/>
          <w:bCs/>
          <w:color w:val="FF0000"/>
        </w:rPr>
      </w:pPr>
    </w:p>
    <w:p w14:paraId="3DCFFD20" w14:textId="77777777" w:rsidR="00B81034" w:rsidRDefault="00B81034" w:rsidP="00B81034">
      <w:pPr>
        <w:pStyle w:val="Bezmezer"/>
        <w:rPr>
          <w:rFonts w:ascii="Arial" w:hAnsi="Arial" w:cs="Arial"/>
          <w:bCs/>
          <w:color w:val="FF0000"/>
        </w:rPr>
      </w:pPr>
    </w:p>
    <w:p w14:paraId="707CAC69" w14:textId="57ED1874" w:rsidR="00C304A6" w:rsidRPr="00B81034" w:rsidRDefault="00C304A6" w:rsidP="00B81034">
      <w:pPr>
        <w:pStyle w:val="Bezmezer"/>
        <w:rPr>
          <w:rFonts w:ascii="Arial" w:hAnsi="Arial" w:cs="Arial"/>
          <w:bCs/>
          <w:color w:val="FF0000"/>
        </w:rPr>
      </w:pPr>
      <w:r w:rsidRPr="009F071F">
        <w:rPr>
          <w:rFonts w:ascii="Arial" w:hAnsi="Arial" w:cs="Arial"/>
          <w:b/>
          <w:color w:val="000000"/>
          <w:shd w:val="clear" w:color="auto" w:fill="FFFFFF"/>
        </w:rPr>
        <w:t>Diplomová práce byla posouzena z hlediska plagiátorství. Vedoucí práce konstatuje, že práce není plagiát.</w:t>
      </w:r>
    </w:p>
    <w:p w14:paraId="79EF31FA" w14:textId="77777777" w:rsidR="00C304A6" w:rsidRPr="009F071F" w:rsidRDefault="00C304A6" w:rsidP="00C304A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85D2B25" w14:textId="045D2703" w:rsidR="00C304A6" w:rsidRPr="009F071F" w:rsidRDefault="00C304A6" w:rsidP="00C304A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B81034" w:rsidRPr="009F071F">
        <w:rPr>
          <w:rFonts w:ascii="Arial" w:hAnsi="Arial" w:cs="Arial"/>
          <w:sz w:val="22"/>
          <w:szCs w:val="22"/>
        </w:rPr>
        <w:t>A - výborně</w:t>
      </w:r>
    </w:p>
    <w:p w14:paraId="594D16DD" w14:textId="77777777" w:rsidR="00C304A6" w:rsidRPr="009F071F" w:rsidRDefault="00C304A6" w:rsidP="00C304A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D72EFC0" w14:textId="77777777" w:rsidR="00C304A6" w:rsidRPr="009F071F" w:rsidRDefault="00C304A6" w:rsidP="00C304A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B60D8D1" w14:textId="77777777" w:rsidR="00B81034" w:rsidRPr="009F071F" w:rsidRDefault="00B81034" w:rsidP="00B81034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V</w:t>
      </w:r>
      <w:r>
        <w:rPr>
          <w:rFonts w:ascii="Arial" w:hAnsi="Arial" w:cs="Arial"/>
          <w:sz w:val="22"/>
          <w:szCs w:val="22"/>
          <w:lang w:val="pl-PL"/>
        </w:rPr>
        <w:t>e Zlíně,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dne</w:t>
      </w:r>
      <w:r>
        <w:rPr>
          <w:rFonts w:ascii="Arial" w:hAnsi="Arial" w:cs="Arial"/>
          <w:sz w:val="22"/>
          <w:szCs w:val="22"/>
          <w:lang w:val="pl-PL"/>
        </w:rPr>
        <w:t xml:space="preserve"> 7. 6. 2025</w:t>
      </w:r>
    </w:p>
    <w:p w14:paraId="594C435E" w14:textId="77777777" w:rsidR="00C304A6" w:rsidRPr="009F071F" w:rsidRDefault="00C304A6" w:rsidP="00C304A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C148DC" w14:textId="20AA40AD" w:rsidR="00C304A6" w:rsidRPr="009F071F" w:rsidRDefault="00C304A6" w:rsidP="00C304A6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lastRenderedPageBreak/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B81034">
        <w:rPr>
          <w:rFonts w:ascii="Arial" w:hAnsi="Arial" w:cs="Arial"/>
          <w:sz w:val="22"/>
          <w:szCs w:val="22"/>
          <w:lang w:val="pl-PL"/>
        </w:rPr>
        <w:t xml:space="preserve">        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podpis vedoucího diplomové práce </w:t>
      </w:r>
    </w:p>
    <w:p w14:paraId="5B150659" w14:textId="77777777" w:rsidR="00C304A6" w:rsidRPr="009F071F" w:rsidRDefault="00C304A6" w:rsidP="00C304A6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0A169C9" w14:textId="77777777" w:rsidR="00C304A6" w:rsidRPr="009F071F" w:rsidRDefault="00C304A6" w:rsidP="00C304A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B641B9C" w14:textId="77777777" w:rsidR="00C304A6" w:rsidRPr="009F071F" w:rsidRDefault="00C304A6" w:rsidP="00C304A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A84167A" w14:textId="77777777" w:rsidR="00C304A6" w:rsidRPr="009F071F" w:rsidRDefault="00C304A6" w:rsidP="00C304A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85F01E4" w14:textId="77777777" w:rsidR="00C304A6" w:rsidRPr="009F071F" w:rsidRDefault="00C304A6" w:rsidP="00C304A6">
      <w:pPr>
        <w:spacing w:after="0"/>
        <w:jc w:val="both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Pr="009F071F">
        <w:rPr>
          <w:rFonts w:ascii="Arial" w:hAnsi="Arial" w:cs="Arial"/>
          <w:sz w:val="22"/>
          <w:szCs w:val="22"/>
        </w:rPr>
        <w:t>Pro hodnocení použijte tuto stupnici:</w:t>
      </w:r>
    </w:p>
    <w:p w14:paraId="5FD84AD0" w14:textId="77777777" w:rsidR="00C304A6" w:rsidRPr="009F071F" w:rsidRDefault="00C304A6" w:rsidP="00C304A6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C304A6" w:rsidRPr="009F071F" w14:paraId="47A6EFE3" w14:textId="77777777" w:rsidTr="0012744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7BAF63E" w14:textId="77777777" w:rsidR="00C304A6" w:rsidRPr="009F071F" w:rsidRDefault="00C304A6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85527C" w14:textId="77777777" w:rsidR="00C304A6" w:rsidRPr="009F071F" w:rsidRDefault="00C304A6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BA2E18" w14:textId="77777777" w:rsidR="00C304A6" w:rsidRPr="009F071F" w:rsidRDefault="00C304A6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C8740C3" w14:textId="77777777" w:rsidR="00C304A6" w:rsidRPr="009F071F" w:rsidRDefault="00C304A6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BCC3DDA" w14:textId="77777777" w:rsidR="00C304A6" w:rsidRPr="009F071F" w:rsidRDefault="00C304A6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56D92D6" w14:textId="77777777" w:rsidR="00C304A6" w:rsidRPr="009F071F" w:rsidRDefault="00C304A6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70FF481F" w14:textId="77777777" w:rsidR="00E54105" w:rsidRDefault="00E54105"/>
    <w:sectPr w:rsidR="00E54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A6"/>
    <w:rsid w:val="000C6E73"/>
    <w:rsid w:val="000E29E0"/>
    <w:rsid w:val="00142005"/>
    <w:rsid w:val="001B2D91"/>
    <w:rsid w:val="001C2A79"/>
    <w:rsid w:val="001F5224"/>
    <w:rsid w:val="002B10F4"/>
    <w:rsid w:val="002E0A66"/>
    <w:rsid w:val="00345CAA"/>
    <w:rsid w:val="003C14C3"/>
    <w:rsid w:val="003D4E5C"/>
    <w:rsid w:val="003E7522"/>
    <w:rsid w:val="00491989"/>
    <w:rsid w:val="004E0EBC"/>
    <w:rsid w:val="004E76A5"/>
    <w:rsid w:val="00536230"/>
    <w:rsid w:val="005472E3"/>
    <w:rsid w:val="00617118"/>
    <w:rsid w:val="006308CA"/>
    <w:rsid w:val="00674670"/>
    <w:rsid w:val="00784887"/>
    <w:rsid w:val="00794F53"/>
    <w:rsid w:val="007E0F42"/>
    <w:rsid w:val="007E628E"/>
    <w:rsid w:val="00985D13"/>
    <w:rsid w:val="009E3E1E"/>
    <w:rsid w:val="00A62D78"/>
    <w:rsid w:val="00AB6373"/>
    <w:rsid w:val="00AE0BA9"/>
    <w:rsid w:val="00B23E40"/>
    <w:rsid w:val="00B81034"/>
    <w:rsid w:val="00B95C46"/>
    <w:rsid w:val="00C304A6"/>
    <w:rsid w:val="00C551AE"/>
    <w:rsid w:val="00C97457"/>
    <w:rsid w:val="00CB0DA8"/>
    <w:rsid w:val="00D81C55"/>
    <w:rsid w:val="00DE5DE7"/>
    <w:rsid w:val="00E22EC4"/>
    <w:rsid w:val="00E24924"/>
    <w:rsid w:val="00E54105"/>
    <w:rsid w:val="00E975D4"/>
    <w:rsid w:val="00EA64D9"/>
    <w:rsid w:val="00F70AFD"/>
    <w:rsid w:val="00FA4952"/>
    <w:rsid w:val="00FC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26990"/>
  <w15:chartTrackingRefBased/>
  <w15:docId w15:val="{2D35D426-29FE-4440-A494-79F83175F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04A6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2492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379</Words>
  <Characters>2241</Characters>
  <Application>Microsoft Office Word</Application>
  <DocSecurity>0</DocSecurity>
  <Lines>18</Lines>
  <Paragraphs>5</Paragraphs>
  <ScaleCrop>false</ScaleCrop>
  <Company>UTB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Surman</dc:creator>
  <cp:keywords/>
  <dc:description/>
  <cp:lastModifiedBy>Martin Surman</cp:lastModifiedBy>
  <cp:revision>45</cp:revision>
  <dcterms:created xsi:type="dcterms:W3CDTF">2025-06-07T16:38:00Z</dcterms:created>
  <dcterms:modified xsi:type="dcterms:W3CDTF">2025-06-09T23:13:00Z</dcterms:modified>
</cp:coreProperties>
</file>